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E4137" w:rsidRDefault="006E4137" w:rsidP="006E4137">
      <w:pPr>
        <w:spacing w:line="360" w:lineRule="auto"/>
        <w:rPr>
          <w:rFonts w:cs="Arial"/>
        </w:rPr>
      </w:pPr>
      <w:r>
        <w:rPr>
          <w:rFonts w:cs="Arial"/>
        </w:rPr>
        <w:t>Slide 1</w:t>
      </w:r>
    </w:p>
    <w:p w:rsidR="006E4137" w:rsidRDefault="006E4137" w:rsidP="006E4137">
      <w:pPr>
        <w:spacing w:line="360" w:lineRule="auto"/>
        <w:rPr>
          <w:rFonts w:cs="Arial"/>
        </w:rPr>
      </w:pPr>
    </w:p>
    <w:p w:rsidR="006E4137" w:rsidRDefault="003368E8" w:rsidP="006E4137">
      <w:pPr>
        <w:spacing w:line="360" w:lineRule="auto"/>
        <w:jc w:val="center"/>
        <w:rPr>
          <w:rFonts w:cs="Arial"/>
        </w:rPr>
      </w:pPr>
      <w:r w:rsidRPr="000879D1">
        <w:rPr>
          <w:noProof/>
          <w:bdr w:val="single" w:sz="4" w:space="0" w:color="auto"/>
        </w:rPr>
        <w:drawing>
          <wp:inline distT="0" distB="0" distL="0" distR="0" wp14:anchorId="07CC89CD" wp14:editId="4CCF3119">
            <wp:extent cx="3413760" cy="2560320"/>
            <wp:effectExtent l="0" t="0" r="0" b="0"/>
            <wp:docPr id="2" name="Picture 2" descr="Introduction to Representation State Transfer (REST) with Java, Beginner Part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en St. Martin\Desktop\REST\BAH_LYNC_Introduction to RESTwith Java Part 3_20141002_v1 00\Slide1.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413760" cy="2560320"/>
                    </a:xfrm>
                    <a:prstGeom prst="rect">
                      <a:avLst/>
                    </a:prstGeom>
                    <a:noFill/>
                    <a:ln>
                      <a:noFill/>
                    </a:ln>
                  </pic:spPr>
                </pic:pic>
              </a:graphicData>
            </a:graphic>
          </wp:inline>
        </w:drawing>
      </w:r>
    </w:p>
    <w:p w:rsidR="006E4137" w:rsidRDefault="006E4137" w:rsidP="006E4137">
      <w:pPr>
        <w:spacing w:line="360" w:lineRule="auto"/>
        <w:jc w:val="center"/>
        <w:rPr>
          <w:rFonts w:cs="Arial"/>
        </w:rPr>
      </w:pPr>
    </w:p>
    <w:p w:rsidR="006E4137" w:rsidRDefault="006E4137" w:rsidP="006E4137">
      <w:pPr>
        <w:autoSpaceDE w:val="0"/>
        <w:autoSpaceDN w:val="0"/>
        <w:adjustRightInd w:val="0"/>
        <w:rPr>
          <w:rFonts w:cs="Arial"/>
          <w:kern w:val="24"/>
        </w:rPr>
      </w:pPr>
      <w:proofErr w:type="gramStart"/>
      <w:r>
        <w:rPr>
          <w:rFonts w:cs="Arial"/>
          <w:b/>
          <w:bCs/>
          <w:kern w:val="24"/>
        </w:rPr>
        <w:t>PRESENTER 1 SAY</w:t>
      </w:r>
      <w:proofErr w:type="gramEnd"/>
      <w:r>
        <w:rPr>
          <w:rFonts w:cs="Arial"/>
          <w:b/>
          <w:bCs/>
          <w:kern w:val="24"/>
        </w:rPr>
        <w:t>:</w:t>
      </w:r>
    </w:p>
    <w:p w:rsidR="006E4137" w:rsidRDefault="006E4137" w:rsidP="006E4137">
      <w:pPr>
        <w:autoSpaceDE w:val="0"/>
        <w:autoSpaceDN w:val="0"/>
        <w:adjustRightInd w:val="0"/>
        <w:rPr>
          <w:rFonts w:cs="Arial"/>
          <w:kern w:val="24"/>
        </w:rPr>
      </w:pPr>
      <w:r>
        <w:rPr>
          <w:rFonts w:cs="Arial"/>
          <w:kern w:val="24"/>
        </w:rPr>
        <w:t xml:space="preserve">On behalf of IT Workforce Development, welcome to today’s session of </w:t>
      </w:r>
      <w:r>
        <w:rPr>
          <w:rFonts w:cs="Arial"/>
          <w:i/>
          <w:iCs/>
          <w:kern w:val="24"/>
        </w:rPr>
        <w:t>Introduction to Representational State Transfer (REST) with Java, Beginner Part 3</w:t>
      </w:r>
      <w:r>
        <w:rPr>
          <w:rFonts w:cs="Arial"/>
          <w:kern w:val="24"/>
        </w:rPr>
        <w:t xml:space="preserve">. This is the last course in our three-part series on REST and </w:t>
      </w:r>
      <w:proofErr w:type="spellStart"/>
      <w:r>
        <w:rPr>
          <w:rFonts w:cs="Arial"/>
          <w:kern w:val="24"/>
        </w:rPr>
        <w:t>RESTful</w:t>
      </w:r>
      <w:proofErr w:type="spellEnd"/>
      <w:r>
        <w:rPr>
          <w:rFonts w:cs="Arial"/>
          <w:kern w:val="24"/>
        </w:rPr>
        <w:t xml:space="preserve"> web services. </w:t>
      </w:r>
    </w:p>
    <w:p w:rsidR="006E4137" w:rsidRDefault="006E4137" w:rsidP="006E4137">
      <w:pPr>
        <w:autoSpaceDE w:val="0"/>
        <w:autoSpaceDN w:val="0"/>
        <w:adjustRightInd w:val="0"/>
        <w:rPr>
          <w:rFonts w:cs="Arial"/>
          <w:kern w:val="24"/>
        </w:rPr>
      </w:pPr>
    </w:p>
    <w:p w:rsidR="006E4137" w:rsidRDefault="006E4137" w:rsidP="006E4137">
      <w:pPr>
        <w:autoSpaceDE w:val="0"/>
        <w:autoSpaceDN w:val="0"/>
        <w:adjustRightInd w:val="0"/>
        <w:rPr>
          <w:rFonts w:cs="Arial"/>
          <w:kern w:val="24"/>
        </w:rPr>
      </w:pPr>
      <w:r>
        <w:rPr>
          <w:rFonts w:cs="Arial"/>
          <w:kern w:val="24"/>
        </w:rPr>
        <w:t xml:space="preserve">In the second course, you learned about REST standardized actions, outputs, and design guidelines. In today’s course, we’ll talk about how to overcome problems when using REST, security issues, and best practices. We’ll also demonstrate how to test and debug </w:t>
      </w:r>
      <w:proofErr w:type="spellStart"/>
      <w:r>
        <w:rPr>
          <w:rFonts w:cs="Arial"/>
          <w:kern w:val="24"/>
        </w:rPr>
        <w:t>RESTful</w:t>
      </w:r>
      <w:proofErr w:type="spellEnd"/>
      <w:r>
        <w:rPr>
          <w:rFonts w:cs="Arial"/>
          <w:kern w:val="24"/>
        </w:rPr>
        <w:t xml:space="preserve"> web services through live demonstrations and assign you a take-home exercise, so you can tap into what you’ve learned throughout these courses. </w:t>
      </w:r>
    </w:p>
    <w:p w:rsidR="006E4137" w:rsidRDefault="006E4137" w:rsidP="006E4137">
      <w:pPr>
        <w:autoSpaceDE w:val="0"/>
        <w:autoSpaceDN w:val="0"/>
        <w:adjustRightInd w:val="0"/>
        <w:rPr>
          <w:rFonts w:cs="Arial"/>
          <w:kern w:val="24"/>
        </w:rPr>
      </w:pPr>
    </w:p>
    <w:p w:rsidR="006E4137" w:rsidRDefault="006E4137" w:rsidP="006E4137">
      <w:pPr>
        <w:autoSpaceDE w:val="0"/>
        <w:autoSpaceDN w:val="0"/>
        <w:adjustRightInd w:val="0"/>
        <w:rPr>
          <w:rFonts w:cs="Arial"/>
          <w:kern w:val="24"/>
        </w:rPr>
      </w:pPr>
    </w:p>
    <w:p w:rsidR="006E4137" w:rsidRDefault="006E4137" w:rsidP="006E4137">
      <w:pPr>
        <w:autoSpaceDE w:val="0"/>
        <w:autoSpaceDN w:val="0"/>
        <w:adjustRightInd w:val="0"/>
        <w:rPr>
          <w:rFonts w:cs="Arial"/>
        </w:rPr>
      </w:pPr>
    </w:p>
    <w:p w:rsidR="006E4137" w:rsidRDefault="006E4137" w:rsidP="006E4137">
      <w:pPr>
        <w:spacing w:line="360" w:lineRule="auto"/>
        <w:rPr>
          <w:rFonts w:cs="Arial"/>
        </w:rPr>
      </w:pPr>
    </w:p>
    <w:p w:rsidR="006E4137" w:rsidRDefault="006E4137" w:rsidP="006E4137">
      <w:pPr>
        <w:rPr>
          <w:rFonts w:cs="Arial"/>
        </w:rPr>
      </w:pPr>
      <w:r>
        <w:rPr>
          <w:rFonts w:cs="Arial"/>
        </w:rPr>
        <w:br w:type="page"/>
      </w:r>
    </w:p>
    <w:p w:rsidR="006E4137" w:rsidRDefault="006E4137" w:rsidP="006E4137">
      <w:pPr>
        <w:spacing w:line="360" w:lineRule="auto"/>
        <w:rPr>
          <w:rFonts w:cs="Arial"/>
        </w:rPr>
      </w:pPr>
      <w:r>
        <w:rPr>
          <w:rFonts w:cs="Arial"/>
        </w:rPr>
        <w:t>Slide 2</w:t>
      </w:r>
    </w:p>
    <w:p w:rsidR="006E4137" w:rsidRDefault="006E4137" w:rsidP="006E4137">
      <w:pPr>
        <w:spacing w:line="360" w:lineRule="auto"/>
        <w:rPr>
          <w:rFonts w:cs="Arial"/>
        </w:rPr>
      </w:pPr>
    </w:p>
    <w:p w:rsidR="006E4137" w:rsidRDefault="003368E8" w:rsidP="006E4137">
      <w:pPr>
        <w:spacing w:line="360" w:lineRule="auto"/>
        <w:jc w:val="center"/>
        <w:rPr>
          <w:rFonts w:cs="Arial"/>
        </w:rPr>
      </w:pPr>
      <w:r w:rsidRPr="000879D1">
        <w:rPr>
          <w:noProof/>
          <w:bdr w:val="single" w:sz="4" w:space="0" w:color="auto"/>
        </w:rPr>
        <w:drawing>
          <wp:inline distT="0" distB="0" distL="0" distR="0" wp14:anchorId="7FEFF213" wp14:editId="3326B10C">
            <wp:extent cx="3413760" cy="2560320"/>
            <wp:effectExtent l="0" t="0" r="0" b="0"/>
            <wp:docPr id="4" name="Picture 4" descr="Meet the Present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en St. Martin\Desktop\REST\BAH_LYNC_Introduction to RESTwith Java Part 3_20141002_v1 00\Slide2.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413760" cy="2560320"/>
                    </a:xfrm>
                    <a:prstGeom prst="rect">
                      <a:avLst/>
                    </a:prstGeom>
                    <a:noFill/>
                    <a:ln>
                      <a:noFill/>
                    </a:ln>
                  </pic:spPr>
                </pic:pic>
              </a:graphicData>
            </a:graphic>
          </wp:inline>
        </w:drawing>
      </w:r>
    </w:p>
    <w:p w:rsidR="006E4137" w:rsidRDefault="006E4137" w:rsidP="006E4137">
      <w:pPr>
        <w:spacing w:line="360" w:lineRule="auto"/>
        <w:jc w:val="center"/>
        <w:rPr>
          <w:rFonts w:cs="Arial"/>
        </w:rPr>
      </w:pPr>
    </w:p>
    <w:p w:rsidR="006E4137" w:rsidRDefault="006E4137" w:rsidP="006E4137">
      <w:pPr>
        <w:autoSpaceDE w:val="0"/>
        <w:autoSpaceDN w:val="0"/>
        <w:adjustRightInd w:val="0"/>
        <w:rPr>
          <w:rFonts w:cs="Arial"/>
          <w:kern w:val="24"/>
        </w:rPr>
      </w:pPr>
      <w:proofErr w:type="gramStart"/>
      <w:r>
        <w:rPr>
          <w:rFonts w:cs="Arial"/>
          <w:b/>
          <w:bCs/>
          <w:kern w:val="24"/>
        </w:rPr>
        <w:t>PRESENTER 1 SAY</w:t>
      </w:r>
      <w:proofErr w:type="gramEnd"/>
      <w:r>
        <w:rPr>
          <w:rFonts w:cs="Arial"/>
          <w:b/>
          <w:bCs/>
          <w:kern w:val="24"/>
        </w:rPr>
        <w:t>:</w:t>
      </w:r>
    </w:p>
    <w:p w:rsidR="006E4137" w:rsidRDefault="006E4137" w:rsidP="006E4137">
      <w:pPr>
        <w:autoSpaceDE w:val="0"/>
        <w:autoSpaceDN w:val="0"/>
        <w:adjustRightInd w:val="0"/>
        <w:rPr>
          <w:rFonts w:cs="Arial"/>
          <w:kern w:val="24"/>
        </w:rPr>
      </w:pPr>
      <w:r>
        <w:rPr>
          <w:rFonts w:cs="Arial"/>
          <w:kern w:val="24"/>
        </w:rPr>
        <w:t xml:space="preserve">We’d like to take a moment to introduce ourselves. I’m PRESENTER 1. </w:t>
      </w:r>
    </w:p>
    <w:p w:rsidR="006E4137" w:rsidRDefault="006E4137" w:rsidP="006E4137">
      <w:pPr>
        <w:autoSpaceDE w:val="0"/>
        <w:autoSpaceDN w:val="0"/>
        <w:adjustRightInd w:val="0"/>
        <w:rPr>
          <w:rFonts w:cs="Arial"/>
          <w:kern w:val="24"/>
        </w:rPr>
      </w:pPr>
      <w:r>
        <w:rPr>
          <w:rFonts w:cs="Arial"/>
          <w:kern w:val="24"/>
        </w:rPr>
        <w:t> </w:t>
      </w:r>
    </w:p>
    <w:p w:rsidR="006E4137" w:rsidRDefault="006E4137" w:rsidP="006E4137">
      <w:pPr>
        <w:autoSpaceDE w:val="0"/>
        <w:autoSpaceDN w:val="0"/>
        <w:adjustRightInd w:val="0"/>
        <w:rPr>
          <w:rFonts w:cs="Arial"/>
          <w:kern w:val="24"/>
        </w:rPr>
      </w:pPr>
      <w:proofErr w:type="gramStart"/>
      <w:r>
        <w:rPr>
          <w:rFonts w:cs="Arial"/>
          <w:b/>
          <w:bCs/>
          <w:kern w:val="24"/>
        </w:rPr>
        <w:t>PRESENTER 2 SAY</w:t>
      </w:r>
      <w:proofErr w:type="gramEnd"/>
      <w:r>
        <w:rPr>
          <w:rFonts w:cs="Arial"/>
          <w:b/>
          <w:bCs/>
          <w:kern w:val="24"/>
        </w:rPr>
        <w:t>:</w:t>
      </w:r>
    </w:p>
    <w:p w:rsidR="006E4137" w:rsidRDefault="006E4137" w:rsidP="006E4137">
      <w:pPr>
        <w:autoSpaceDE w:val="0"/>
        <w:autoSpaceDN w:val="0"/>
        <w:adjustRightInd w:val="0"/>
        <w:rPr>
          <w:rFonts w:cs="Arial"/>
          <w:kern w:val="24"/>
        </w:rPr>
      </w:pPr>
      <w:r>
        <w:rPr>
          <w:rFonts w:cs="Arial"/>
          <w:kern w:val="24"/>
        </w:rPr>
        <w:t xml:space="preserve">And I’m PRESENTER 2. </w:t>
      </w:r>
    </w:p>
    <w:p w:rsidR="006E4137" w:rsidRDefault="006E4137" w:rsidP="006E4137">
      <w:pPr>
        <w:autoSpaceDE w:val="0"/>
        <w:autoSpaceDN w:val="0"/>
        <w:adjustRightInd w:val="0"/>
        <w:rPr>
          <w:rFonts w:cs="Arial"/>
          <w:kern w:val="24"/>
        </w:rPr>
      </w:pPr>
      <w:r>
        <w:rPr>
          <w:rFonts w:cs="Arial"/>
          <w:kern w:val="24"/>
        </w:rPr>
        <w:t> </w:t>
      </w:r>
    </w:p>
    <w:p w:rsidR="006E4137" w:rsidRDefault="006E4137" w:rsidP="006E4137">
      <w:pPr>
        <w:autoSpaceDE w:val="0"/>
        <w:autoSpaceDN w:val="0"/>
        <w:adjustRightInd w:val="0"/>
        <w:rPr>
          <w:rFonts w:cs="Arial"/>
          <w:kern w:val="24"/>
        </w:rPr>
      </w:pPr>
      <w:r>
        <w:rPr>
          <w:rFonts w:cs="Arial"/>
          <w:kern w:val="24"/>
        </w:rPr>
        <w:t>We’re looking forward to providing you with information on today’s topic. But before we get started, let’s talk about a few Lync items.</w:t>
      </w:r>
    </w:p>
    <w:p w:rsidR="006E4137" w:rsidRDefault="006E4137" w:rsidP="006E4137">
      <w:pPr>
        <w:autoSpaceDE w:val="0"/>
        <w:autoSpaceDN w:val="0"/>
        <w:adjustRightInd w:val="0"/>
        <w:rPr>
          <w:rFonts w:cs="Arial"/>
          <w:kern w:val="24"/>
        </w:rPr>
      </w:pPr>
      <w:r>
        <w:rPr>
          <w:rFonts w:cs="Arial"/>
          <w:kern w:val="24"/>
        </w:rPr>
        <w:t> </w:t>
      </w:r>
    </w:p>
    <w:p w:rsidR="006E4137" w:rsidRDefault="006E4137" w:rsidP="006E4137">
      <w:pPr>
        <w:autoSpaceDE w:val="0"/>
        <w:autoSpaceDN w:val="0"/>
        <w:adjustRightInd w:val="0"/>
        <w:rPr>
          <w:rFonts w:cs="Arial"/>
          <w:kern w:val="24"/>
        </w:rPr>
      </w:pPr>
    </w:p>
    <w:p w:rsidR="006E4137" w:rsidRDefault="006E4137" w:rsidP="006E4137">
      <w:pPr>
        <w:autoSpaceDE w:val="0"/>
        <w:autoSpaceDN w:val="0"/>
        <w:adjustRightInd w:val="0"/>
        <w:rPr>
          <w:rFonts w:cs="Arial"/>
        </w:rPr>
      </w:pPr>
    </w:p>
    <w:p w:rsidR="006E4137" w:rsidRDefault="006E4137" w:rsidP="006E4137">
      <w:pPr>
        <w:spacing w:line="360" w:lineRule="auto"/>
        <w:rPr>
          <w:rFonts w:cs="Arial"/>
        </w:rPr>
      </w:pPr>
    </w:p>
    <w:p w:rsidR="006E4137" w:rsidRDefault="006E4137" w:rsidP="006E4137">
      <w:pPr>
        <w:rPr>
          <w:rFonts w:cs="Arial"/>
        </w:rPr>
      </w:pPr>
      <w:r>
        <w:rPr>
          <w:rFonts w:cs="Arial"/>
        </w:rPr>
        <w:br w:type="page"/>
      </w:r>
    </w:p>
    <w:p w:rsidR="006E4137" w:rsidRDefault="006E4137" w:rsidP="006E4137">
      <w:pPr>
        <w:spacing w:line="360" w:lineRule="auto"/>
        <w:rPr>
          <w:rFonts w:cs="Arial"/>
        </w:rPr>
      </w:pPr>
      <w:r>
        <w:rPr>
          <w:rFonts w:cs="Arial"/>
        </w:rPr>
        <w:t>Slide 3</w:t>
      </w:r>
    </w:p>
    <w:p w:rsidR="006E4137" w:rsidRDefault="006E4137" w:rsidP="006E4137">
      <w:pPr>
        <w:spacing w:line="360" w:lineRule="auto"/>
        <w:rPr>
          <w:rFonts w:cs="Arial"/>
        </w:rPr>
      </w:pPr>
    </w:p>
    <w:p w:rsidR="006E4137" w:rsidRDefault="003368E8" w:rsidP="006E4137">
      <w:pPr>
        <w:spacing w:line="360" w:lineRule="auto"/>
        <w:jc w:val="center"/>
        <w:rPr>
          <w:rFonts w:cs="Arial"/>
        </w:rPr>
      </w:pPr>
      <w:r w:rsidRPr="000879D1">
        <w:rPr>
          <w:noProof/>
          <w:bdr w:val="single" w:sz="4" w:space="0" w:color="auto"/>
        </w:rPr>
        <w:drawing>
          <wp:inline distT="0" distB="0" distL="0" distR="0" wp14:anchorId="6869EF37" wp14:editId="430B069E">
            <wp:extent cx="3413760" cy="2560320"/>
            <wp:effectExtent l="0" t="0" r="0" b="0"/>
            <wp:docPr id="5" name="Picture 5" descr="Lync Information: Bullets include: Chat/Questions - Use the Chat window, Dial-in: Use the VANTS line in the invitation, Participation Credit: Submit TMS self-certification, Group Participation: Email vaitwd@va.gov, Handouts: Download via the paperclip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Jen St. Martin\Desktop\REST\BAH_LYNC_Introduction to RESTwith Java Part 3_20141002_v1 00\Slide3.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413760" cy="2560320"/>
                    </a:xfrm>
                    <a:prstGeom prst="rect">
                      <a:avLst/>
                    </a:prstGeom>
                    <a:noFill/>
                    <a:ln>
                      <a:noFill/>
                    </a:ln>
                  </pic:spPr>
                </pic:pic>
              </a:graphicData>
            </a:graphic>
          </wp:inline>
        </w:drawing>
      </w:r>
    </w:p>
    <w:p w:rsidR="006E4137" w:rsidRDefault="006E4137" w:rsidP="006E4137">
      <w:pPr>
        <w:spacing w:line="360" w:lineRule="auto"/>
        <w:jc w:val="center"/>
        <w:rPr>
          <w:rFonts w:cs="Arial"/>
        </w:rPr>
      </w:pPr>
    </w:p>
    <w:p w:rsidR="006E4137" w:rsidRDefault="006E4137" w:rsidP="006E4137">
      <w:pPr>
        <w:autoSpaceDE w:val="0"/>
        <w:autoSpaceDN w:val="0"/>
        <w:adjustRightInd w:val="0"/>
        <w:rPr>
          <w:rFonts w:cs="Arial"/>
          <w:kern w:val="24"/>
        </w:rPr>
      </w:pPr>
      <w:proofErr w:type="gramStart"/>
      <w:r>
        <w:rPr>
          <w:rFonts w:cs="Arial"/>
          <w:b/>
          <w:bCs/>
          <w:kern w:val="24"/>
        </w:rPr>
        <w:t>PRESENTER 1 SAY</w:t>
      </w:r>
      <w:proofErr w:type="gramEnd"/>
      <w:r>
        <w:rPr>
          <w:rFonts w:cs="Arial"/>
          <w:b/>
          <w:bCs/>
          <w:kern w:val="24"/>
        </w:rPr>
        <w:t>:</w:t>
      </w:r>
    </w:p>
    <w:p w:rsidR="006E4137" w:rsidRDefault="006E4137" w:rsidP="006E4137">
      <w:pPr>
        <w:autoSpaceDE w:val="0"/>
        <w:autoSpaceDN w:val="0"/>
        <w:adjustRightInd w:val="0"/>
        <w:rPr>
          <w:rFonts w:cs="Arial"/>
          <w:kern w:val="24"/>
        </w:rPr>
      </w:pPr>
      <w:r>
        <w:rPr>
          <w:rFonts w:cs="Arial"/>
          <w:kern w:val="24"/>
        </w:rPr>
        <w:t>We want this to be an engaging session, so we’ll be asking you questions. Please use the Chat window to respond. You can also use the Chat window if you have questions for us. We’ll answer your questions during Q&amp;A at the end of the session.</w:t>
      </w:r>
    </w:p>
    <w:p w:rsidR="006E4137" w:rsidRDefault="006E4137" w:rsidP="006E4137">
      <w:pPr>
        <w:autoSpaceDE w:val="0"/>
        <w:autoSpaceDN w:val="0"/>
        <w:adjustRightInd w:val="0"/>
        <w:rPr>
          <w:rFonts w:cs="Arial"/>
          <w:kern w:val="24"/>
        </w:rPr>
      </w:pPr>
      <w:r>
        <w:rPr>
          <w:rFonts w:cs="Arial"/>
          <w:kern w:val="24"/>
        </w:rPr>
        <w:t> </w:t>
      </w:r>
    </w:p>
    <w:p w:rsidR="006E4137" w:rsidRDefault="006E4137" w:rsidP="006E4137">
      <w:pPr>
        <w:autoSpaceDE w:val="0"/>
        <w:autoSpaceDN w:val="0"/>
        <w:adjustRightInd w:val="0"/>
        <w:rPr>
          <w:rFonts w:cs="Arial"/>
          <w:kern w:val="24"/>
        </w:rPr>
      </w:pPr>
      <w:r>
        <w:rPr>
          <w:rFonts w:cs="Arial"/>
          <w:kern w:val="24"/>
        </w:rPr>
        <w:t xml:space="preserve">We want to make sure you get credit for attending today’s session. We will provide you with instructions on how to complete the self-certification at the end of our presentation so be sure to stick around. </w:t>
      </w:r>
    </w:p>
    <w:p w:rsidR="006E4137" w:rsidRDefault="006E4137" w:rsidP="006E4137">
      <w:pPr>
        <w:autoSpaceDE w:val="0"/>
        <w:autoSpaceDN w:val="0"/>
        <w:adjustRightInd w:val="0"/>
        <w:rPr>
          <w:rFonts w:cs="Arial"/>
          <w:kern w:val="24"/>
        </w:rPr>
      </w:pPr>
    </w:p>
    <w:p w:rsidR="006E4137" w:rsidRDefault="006E4137" w:rsidP="006E4137">
      <w:pPr>
        <w:autoSpaceDE w:val="0"/>
        <w:autoSpaceDN w:val="0"/>
        <w:adjustRightInd w:val="0"/>
        <w:rPr>
          <w:rFonts w:cs="Arial"/>
          <w:kern w:val="24"/>
        </w:rPr>
      </w:pPr>
      <w:r>
        <w:rPr>
          <w:rFonts w:cs="Arial"/>
          <w:kern w:val="24"/>
        </w:rPr>
        <w:t>If you are attending as a group, please email the VA ITWD mailbox. We’ll be able to ensure you all receive completion credit.</w:t>
      </w:r>
    </w:p>
    <w:p w:rsidR="006E4137" w:rsidRDefault="006E4137" w:rsidP="006E4137">
      <w:pPr>
        <w:autoSpaceDE w:val="0"/>
        <w:autoSpaceDN w:val="0"/>
        <w:adjustRightInd w:val="0"/>
        <w:rPr>
          <w:rFonts w:cs="Arial"/>
          <w:b/>
          <w:bCs/>
          <w:kern w:val="24"/>
        </w:rPr>
      </w:pPr>
    </w:p>
    <w:p w:rsidR="006E4137" w:rsidRDefault="006E4137" w:rsidP="006E4137">
      <w:pPr>
        <w:autoSpaceDE w:val="0"/>
        <w:autoSpaceDN w:val="0"/>
        <w:adjustRightInd w:val="0"/>
        <w:rPr>
          <w:rFonts w:cs="Arial"/>
          <w:b/>
          <w:bCs/>
          <w:kern w:val="24"/>
        </w:rPr>
      </w:pPr>
      <w:proofErr w:type="gramStart"/>
      <w:r>
        <w:rPr>
          <w:rFonts w:cs="Arial"/>
          <w:b/>
          <w:bCs/>
          <w:kern w:val="24"/>
        </w:rPr>
        <w:t>PRESENTER 2 SAY</w:t>
      </w:r>
      <w:proofErr w:type="gramEnd"/>
      <w:r>
        <w:rPr>
          <w:rFonts w:cs="Arial"/>
          <w:b/>
          <w:bCs/>
          <w:kern w:val="24"/>
        </w:rPr>
        <w:t>:</w:t>
      </w:r>
    </w:p>
    <w:p w:rsidR="006E4137" w:rsidRDefault="006E4137" w:rsidP="006E4137">
      <w:pPr>
        <w:autoSpaceDE w:val="0"/>
        <w:autoSpaceDN w:val="0"/>
        <w:adjustRightInd w:val="0"/>
        <w:rPr>
          <w:rFonts w:cs="Arial"/>
          <w:kern w:val="24"/>
        </w:rPr>
      </w:pPr>
      <w:r>
        <w:rPr>
          <w:rFonts w:cs="Arial"/>
          <w:kern w:val="24"/>
        </w:rPr>
        <w:t>To access handouts, select the paperclip icon in the Lync toolbar above the list of participants. Then, select the right arrow next to the file in the Attachments pop-up menu. From there you can select Open or Save As. If you chose Save As, you can select where you want to save the download.</w:t>
      </w:r>
    </w:p>
    <w:p w:rsidR="006E4137" w:rsidRDefault="006E4137" w:rsidP="006E4137">
      <w:pPr>
        <w:autoSpaceDE w:val="0"/>
        <w:autoSpaceDN w:val="0"/>
        <w:adjustRightInd w:val="0"/>
        <w:rPr>
          <w:rFonts w:cs="Arial"/>
          <w:kern w:val="24"/>
        </w:rPr>
      </w:pPr>
    </w:p>
    <w:p w:rsidR="006E4137" w:rsidRDefault="006E4137" w:rsidP="006E4137">
      <w:pPr>
        <w:autoSpaceDE w:val="0"/>
        <w:autoSpaceDN w:val="0"/>
        <w:adjustRightInd w:val="0"/>
        <w:rPr>
          <w:rFonts w:cs="Arial"/>
        </w:rPr>
      </w:pPr>
    </w:p>
    <w:p w:rsidR="006E4137" w:rsidRDefault="006E4137" w:rsidP="006E4137">
      <w:pPr>
        <w:spacing w:line="360" w:lineRule="auto"/>
        <w:rPr>
          <w:rFonts w:cs="Arial"/>
        </w:rPr>
      </w:pPr>
    </w:p>
    <w:p w:rsidR="006E4137" w:rsidRDefault="006E4137" w:rsidP="006E4137">
      <w:pPr>
        <w:rPr>
          <w:rFonts w:cs="Arial"/>
        </w:rPr>
      </w:pPr>
      <w:r>
        <w:rPr>
          <w:rFonts w:cs="Arial"/>
        </w:rPr>
        <w:br w:type="page"/>
      </w:r>
    </w:p>
    <w:p w:rsidR="006E4137" w:rsidRDefault="006E4137" w:rsidP="006E4137">
      <w:pPr>
        <w:spacing w:line="360" w:lineRule="auto"/>
        <w:rPr>
          <w:rFonts w:cs="Arial"/>
        </w:rPr>
      </w:pPr>
      <w:r>
        <w:rPr>
          <w:rFonts w:cs="Arial"/>
        </w:rPr>
        <w:t>Slide 4</w:t>
      </w:r>
    </w:p>
    <w:p w:rsidR="006E4137" w:rsidRDefault="006E4137" w:rsidP="006E4137">
      <w:pPr>
        <w:spacing w:line="360" w:lineRule="auto"/>
        <w:rPr>
          <w:rFonts w:cs="Arial"/>
        </w:rPr>
      </w:pPr>
    </w:p>
    <w:p w:rsidR="006E4137" w:rsidRDefault="003368E8" w:rsidP="006E4137">
      <w:pPr>
        <w:spacing w:line="360" w:lineRule="auto"/>
        <w:jc w:val="center"/>
        <w:rPr>
          <w:rFonts w:cs="Arial"/>
        </w:rPr>
      </w:pPr>
      <w:r w:rsidRPr="000879D1">
        <w:rPr>
          <w:noProof/>
          <w:bdr w:val="single" w:sz="4" w:space="0" w:color="auto"/>
        </w:rPr>
        <w:drawing>
          <wp:inline distT="0" distB="0" distL="0" distR="0" wp14:anchorId="4F10A00A" wp14:editId="4BD887B5">
            <wp:extent cx="3413760" cy="2560320"/>
            <wp:effectExtent l="0" t="0" r="0" b="0"/>
            <wp:docPr id="6" name="Picture 6" descr="Agenda: Graphic of a Clipboard with Agenda Item Bullets: Overcoming Problems in REST, Securing REST APIs, Implementing Best Practices in RE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Jen St. Martin\Desktop\REST\BAH_LYNC_Introduction to RESTwith Java Part 3_20141002_v1 00\Slide4.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413760" cy="2560320"/>
                    </a:xfrm>
                    <a:prstGeom prst="rect">
                      <a:avLst/>
                    </a:prstGeom>
                    <a:noFill/>
                    <a:ln>
                      <a:noFill/>
                    </a:ln>
                  </pic:spPr>
                </pic:pic>
              </a:graphicData>
            </a:graphic>
          </wp:inline>
        </w:drawing>
      </w:r>
    </w:p>
    <w:p w:rsidR="006E4137" w:rsidRDefault="006E4137" w:rsidP="006E4137">
      <w:pPr>
        <w:spacing w:line="360" w:lineRule="auto"/>
        <w:jc w:val="center"/>
        <w:rPr>
          <w:rFonts w:cs="Arial"/>
        </w:rPr>
      </w:pPr>
    </w:p>
    <w:p w:rsidR="006E4137" w:rsidRDefault="006E4137" w:rsidP="006E4137">
      <w:pPr>
        <w:autoSpaceDE w:val="0"/>
        <w:autoSpaceDN w:val="0"/>
        <w:adjustRightInd w:val="0"/>
        <w:rPr>
          <w:rFonts w:cs="Arial"/>
          <w:kern w:val="24"/>
        </w:rPr>
      </w:pPr>
      <w:proofErr w:type="gramStart"/>
      <w:r>
        <w:rPr>
          <w:rFonts w:cs="Arial"/>
          <w:b/>
          <w:bCs/>
          <w:kern w:val="24"/>
        </w:rPr>
        <w:t>PRESENTER 1 SAY</w:t>
      </w:r>
      <w:proofErr w:type="gramEnd"/>
      <w:r>
        <w:rPr>
          <w:rFonts w:cs="Arial"/>
          <w:b/>
          <w:bCs/>
          <w:kern w:val="24"/>
        </w:rPr>
        <w:t>:</w:t>
      </w:r>
    </w:p>
    <w:p w:rsidR="006E4137" w:rsidRDefault="006E4137" w:rsidP="006E4137">
      <w:pPr>
        <w:autoSpaceDE w:val="0"/>
        <w:autoSpaceDN w:val="0"/>
        <w:adjustRightInd w:val="0"/>
        <w:rPr>
          <w:rFonts w:cs="Arial"/>
          <w:kern w:val="24"/>
        </w:rPr>
      </w:pPr>
      <w:r>
        <w:rPr>
          <w:rFonts w:cs="Arial"/>
          <w:kern w:val="24"/>
        </w:rPr>
        <w:t>In today’s course, we’re going to talk about common problems in REST and tools you can use to diagnose and fix them. We’ll show you a demo of how to debug REST APIs using a web debugging proxy server application called Fiddler.</w:t>
      </w:r>
    </w:p>
    <w:p w:rsidR="006E4137" w:rsidRDefault="006E4137" w:rsidP="006E4137">
      <w:pPr>
        <w:autoSpaceDE w:val="0"/>
        <w:autoSpaceDN w:val="0"/>
        <w:adjustRightInd w:val="0"/>
        <w:rPr>
          <w:rFonts w:cs="Arial"/>
          <w:kern w:val="24"/>
        </w:rPr>
      </w:pPr>
      <w:r>
        <w:rPr>
          <w:rFonts w:cs="Arial"/>
          <w:kern w:val="24"/>
        </w:rPr>
        <w:t> </w:t>
      </w:r>
    </w:p>
    <w:p w:rsidR="006E4137" w:rsidRDefault="006E4137" w:rsidP="006E4137">
      <w:pPr>
        <w:autoSpaceDE w:val="0"/>
        <w:autoSpaceDN w:val="0"/>
        <w:adjustRightInd w:val="0"/>
        <w:rPr>
          <w:rFonts w:cs="Arial"/>
          <w:strike/>
          <w:kern w:val="24"/>
        </w:rPr>
      </w:pPr>
      <w:r>
        <w:rPr>
          <w:rFonts w:cs="Arial"/>
          <w:kern w:val="24"/>
        </w:rPr>
        <w:t xml:space="preserve">Next, we’ll move on and talk about how REST uses protocols to secure REST APIs. </w:t>
      </w:r>
    </w:p>
    <w:p w:rsidR="006E4137" w:rsidRDefault="006E4137" w:rsidP="006E4137">
      <w:pPr>
        <w:autoSpaceDE w:val="0"/>
        <w:autoSpaceDN w:val="0"/>
        <w:adjustRightInd w:val="0"/>
        <w:rPr>
          <w:rFonts w:cs="Arial"/>
          <w:kern w:val="24"/>
        </w:rPr>
      </w:pPr>
      <w:r>
        <w:rPr>
          <w:rFonts w:cs="Arial"/>
          <w:kern w:val="24"/>
        </w:rPr>
        <w:t> </w:t>
      </w:r>
    </w:p>
    <w:p w:rsidR="006E4137" w:rsidRDefault="006E4137" w:rsidP="006E4137">
      <w:pPr>
        <w:autoSpaceDE w:val="0"/>
        <w:autoSpaceDN w:val="0"/>
        <w:adjustRightInd w:val="0"/>
        <w:rPr>
          <w:rFonts w:cs="Arial"/>
          <w:kern w:val="24"/>
        </w:rPr>
      </w:pPr>
      <w:r>
        <w:rPr>
          <w:rFonts w:cs="Arial"/>
          <w:kern w:val="24"/>
        </w:rPr>
        <w:t>Finally, we’ll discuss best practices in REST and answer any questions you have. As you start developing REST APIs, these best practices will be helpful in creating products that other developers will be able to use. We’ll be providing you the opportunity to apply what you learned in this webinar in your homework exercise. For today’s assignment, you’ll debug a REST web service using Fiddler and a web browser. As we go through our topics, please reflect on how you can incorporate them into a web application you’re building. We’ve got a lot to cover, so let’s get started!</w:t>
      </w:r>
    </w:p>
    <w:p w:rsidR="006E4137" w:rsidRDefault="006E4137" w:rsidP="006E4137">
      <w:pPr>
        <w:autoSpaceDE w:val="0"/>
        <w:autoSpaceDN w:val="0"/>
        <w:adjustRightInd w:val="0"/>
        <w:rPr>
          <w:rFonts w:cs="Arial"/>
          <w:kern w:val="24"/>
        </w:rPr>
      </w:pPr>
    </w:p>
    <w:p w:rsidR="006E4137" w:rsidRDefault="006E4137" w:rsidP="006E4137">
      <w:pPr>
        <w:autoSpaceDE w:val="0"/>
        <w:autoSpaceDN w:val="0"/>
        <w:adjustRightInd w:val="0"/>
        <w:rPr>
          <w:rFonts w:cs="Arial"/>
        </w:rPr>
      </w:pPr>
    </w:p>
    <w:p w:rsidR="006E4137" w:rsidRDefault="006E4137" w:rsidP="006E4137">
      <w:pPr>
        <w:spacing w:line="360" w:lineRule="auto"/>
        <w:rPr>
          <w:rFonts w:cs="Arial"/>
        </w:rPr>
      </w:pPr>
    </w:p>
    <w:p w:rsidR="006E4137" w:rsidRDefault="006E4137" w:rsidP="006E4137">
      <w:pPr>
        <w:rPr>
          <w:rFonts w:cs="Arial"/>
        </w:rPr>
      </w:pPr>
      <w:r>
        <w:rPr>
          <w:rFonts w:cs="Arial"/>
        </w:rPr>
        <w:br w:type="page"/>
      </w:r>
    </w:p>
    <w:p w:rsidR="006E4137" w:rsidRDefault="006E4137" w:rsidP="006E4137">
      <w:pPr>
        <w:spacing w:line="360" w:lineRule="auto"/>
        <w:rPr>
          <w:rFonts w:cs="Arial"/>
        </w:rPr>
      </w:pPr>
      <w:r>
        <w:rPr>
          <w:rFonts w:cs="Arial"/>
        </w:rPr>
        <w:t>Slide 5</w:t>
      </w:r>
    </w:p>
    <w:p w:rsidR="006E4137" w:rsidRDefault="006E4137" w:rsidP="006E4137">
      <w:pPr>
        <w:spacing w:line="360" w:lineRule="auto"/>
        <w:rPr>
          <w:rFonts w:cs="Arial"/>
        </w:rPr>
      </w:pPr>
    </w:p>
    <w:p w:rsidR="006E4137" w:rsidRDefault="003368E8" w:rsidP="006E4137">
      <w:pPr>
        <w:spacing w:line="360" w:lineRule="auto"/>
        <w:jc w:val="center"/>
        <w:rPr>
          <w:rFonts w:cs="Arial"/>
        </w:rPr>
      </w:pPr>
      <w:r w:rsidRPr="000879D1">
        <w:rPr>
          <w:noProof/>
          <w:bdr w:val="single" w:sz="4" w:space="0" w:color="auto"/>
        </w:rPr>
        <w:drawing>
          <wp:inline distT="0" distB="0" distL="0" distR="0" wp14:anchorId="53EF0197" wp14:editId="131CEE40">
            <wp:extent cx="3419856" cy="2560320"/>
            <wp:effectExtent l="0" t="0" r="9525" b="0"/>
            <wp:docPr id="7" name="Picture 7" descr="Overcoming Problems in RE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Jen St. Martin\Desktop\REST\BAH_LYNC_Introduction to RESTwith Java Part 3_20141002_v1 00\Slide5.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419856" cy="2560320"/>
                    </a:xfrm>
                    <a:prstGeom prst="rect">
                      <a:avLst/>
                    </a:prstGeom>
                    <a:noFill/>
                    <a:ln>
                      <a:noFill/>
                    </a:ln>
                  </pic:spPr>
                </pic:pic>
              </a:graphicData>
            </a:graphic>
          </wp:inline>
        </w:drawing>
      </w:r>
    </w:p>
    <w:p w:rsidR="006E4137" w:rsidRDefault="006E4137" w:rsidP="006E4137">
      <w:pPr>
        <w:spacing w:line="360" w:lineRule="auto"/>
        <w:jc w:val="center"/>
        <w:rPr>
          <w:rFonts w:cs="Arial"/>
        </w:rPr>
      </w:pPr>
    </w:p>
    <w:p w:rsidR="006E4137" w:rsidRDefault="006E4137" w:rsidP="006E4137">
      <w:pPr>
        <w:autoSpaceDE w:val="0"/>
        <w:autoSpaceDN w:val="0"/>
        <w:adjustRightInd w:val="0"/>
        <w:rPr>
          <w:rFonts w:cs="Arial"/>
          <w:kern w:val="24"/>
        </w:rPr>
      </w:pPr>
      <w:proofErr w:type="gramStart"/>
      <w:r>
        <w:rPr>
          <w:rFonts w:cs="Arial"/>
          <w:b/>
          <w:bCs/>
          <w:kern w:val="24"/>
        </w:rPr>
        <w:t>PRESENTER 2 SAY</w:t>
      </w:r>
      <w:proofErr w:type="gramEnd"/>
      <w:r>
        <w:rPr>
          <w:rFonts w:cs="Arial"/>
          <w:b/>
          <w:bCs/>
          <w:kern w:val="24"/>
        </w:rPr>
        <w:t>:</w:t>
      </w:r>
    </w:p>
    <w:p w:rsidR="006E4137" w:rsidRDefault="006E4137" w:rsidP="006E4137">
      <w:pPr>
        <w:autoSpaceDE w:val="0"/>
        <w:autoSpaceDN w:val="0"/>
        <w:adjustRightInd w:val="0"/>
        <w:rPr>
          <w:rFonts w:cs="Arial"/>
          <w:kern w:val="24"/>
        </w:rPr>
      </w:pPr>
      <w:r>
        <w:rPr>
          <w:rFonts w:cs="Arial"/>
          <w:kern w:val="24"/>
        </w:rPr>
        <w:t>Let's start today by talking about common problems encountered in REST application development and some possible solutions.</w:t>
      </w:r>
    </w:p>
    <w:p w:rsidR="006E4137" w:rsidRDefault="006E4137" w:rsidP="006E4137">
      <w:pPr>
        <w:autoSpaceDE w:val="0"/>
        <w:autoSpaceDN w:val="0"/>
        <w:adjustRightInd w:val="0"/>
        <w:rPr>
          <w:rFonts w:cs="Arial"/>
          <w:kern w:val="24"/>
        </w:rPr>
      </w:pPr>
    </w:p>
    <w:p w:rsidR="006E4137" w:rsidRDefault="006E4137" w:rsidP="006E4137">
      <w:pPr>
        <w:autoSpaceDE w:val="0"/>
        <w:autoSpaceDN w:val="0"/>
        <w:adjustRightInd w:val="0"/>
        <w:rPr>
          <w:rFonts w:cs="Arial"/>
        </w:rPr>
      </w:pPr>
    </w:p>
    <w:p w:rsidR="006E4137" w:rsidRDefault="006E4137" w:rsidP="006E4137">
      <w:pPr>
        <w:spacing w:line="360" w:lineRule="auto"/>
        <w:rPr>
          <w:rFonts w:cs="Arial"/>
        </w:rPr>
      </w:pPr>
    </w:p>
    <w:p w:rsidR="006E4137" w:rsidRDefault="006E4137" w:rsidP="006E4137">
      <w:pPr>
        <w:rPr>
          <w:rFonts w:cs="Arial"/>
        </w:rPr>
      </w:pPr>
      <w:r>
        <w:rPr>
          <w:rFonts w:cs="Arial"/>
        </w:rPr>
        <w:br w:type="page"/>
      </w:r>
    </w:p>
    <w:p w:rsidR="006E4137" w:rsidRDefault="006E4137" w:rsidP="006E4137">
      <w:pPr>
        <w:spacing w:line="360" w:lineRule="auto"/>
        <w:rPr>
          <w:rFonts w:cs="Arial"/>
        </w:rPr>
      </w:pPr>
      <w:r>
        <w:rPr>
          <w:rFonts w:cs="Arial"/>
        </w:rPr>
        <w:t>Slide 6</w:t>
      </w:r>
    </w:p>
    <w:p w:rsidR="006E4137" w:rsidRDefault="006E4137" w:rsidP="006E4137">
      <w:pPr>
        <w:spacing w:line="360" w:lineRule="auto"/>
        <w:rPr>
          <w:rFonts w:cs="Arial"/>
        </w:rPr>
      </w:pPr>
    </w:p>
    <w:p w:rsidR="006E4137" w:rsidRDefault="003368E8" w:rsidP="006E4137">
      <w:pPr>
        <w:spacing w:line="360" w:lineRule="auto"/>
        <w:jc w:val="center"/>
        <w:rPr>
          <w:rFonts w:cs="Arial"/>
        </w:rPr>
      </w:pPr>
      <w:r w:rsidRPr="000879D1">
        <w:rPr>
          <w:noProof/>
          <w:bdr w:val="single" w:sz="4" w:space="0" w:color="auto"/>
        </w:rPr>
        <w:drawing>
          <wp:inline distT="0" distB="0" distL="0" distR="0" wp14:anchorId="20063F17" wp14:editId="2AAF07A2">
            <wp:extent cx="3413760" cy="2560320"/>
            <wp:effectExtent l="0" t="0" r="0" b="0"/>
            <wp:docPr id="8" name="Picture 8" descr="Common Problems in REST: Graphic of clear puzzle pieces over programming text – not all of the pieces are connected in the puzz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Jen St. Martin\Desktop\REST\BAH_LYNC_Introduction to RESTwith Java Part 3_20141002_v1 00\Slide6.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413760" cy="2560320"/>
                    </a:xfrm>
                    <a:prstGeom prst="rect">
                      <a:avLst/>
                    </a:prstGeom>
                    <a:noFill/>
                    <a:ln>
                      <a:noFill/>
                    </a:ln>
                  </pic:spPr>
                </pic:pic>
              </a:graphicData>
            </a:graphic>
          </wp:inline>
        </w:drawing>
      </w:r>
    </w:p>
    <w:p w:rsidR="006E4137" w:rsidRDefault="006E4137" w:rsidP="006E4137">
      <w:pPr>
        <w:spacing w:line="360" w:lineRule="auto"/>
        <w:jc w:val="center"/>
        <w:rPr>
          <w:rFonts w:cs="Arial"/>
        </w:rPr>
      </w:pPr>
    </w:p>
    <w:p w:rsidR="006E4137" w:rsidRDefault="006E4137" w:rsidP="006E4137">
      <w:pPr>
        <w:autoSpaceDE w:val="0"/>
        <w:autoSpaceDN w:val="0"/>
        <w:adjustRightInd w:val="0"/>
        <w:rPr>
          <w:rFonts w:cs="Arial"/>
        </w:rPr>
      </w:pPr>
      <w:proofErr w:type="gramStart"/>
      <w:r>
        <w:rPr>
          <w:rFonts w:cs="Arial"/>
          <w:b/>
          <w:bCs/>
        </w:rPr>
        <w:t>PRESENTER 2 SAY</w:t>
      </w:r>
      <w:proofErr w:type="gramEnd"/>
      <w:r>
        <w:rPr>
          <w:rFonts w:cs="Arial"/>
          <w:b/>
          <w:bCs/>
        </w:rPr>
        <w:t>:</w:t>
      </w:r>
    </w:p>
    <w:p w:rsidR="006E4137" w:rsidRDefault="006E4137" w:rsidP="006E4137">
      <w:pPr>
        <w:autoSpaceDE w:val="0"/>
        <w:autoSpaceDN w:val="0"/>
        <w:adjustRightInd w:val="0"/>
        <w:rPr>
          <w:rFonts w:cs="Arial"/>
        </w:rPr>
      </w:pPr>
      <w:r>
        <w:rPr>
          <w:rFonts w:cs="Arial"/>
        </w:rPr>
        <w:t xml:space="preserve">First, let’s spend some time talking about two common problems you could run into while creating </w:t>
      </w:r>
      <w:proofErr w:type="spellStart"/>
      <w:r>
        <w:rPr>
          <w:rFonts w:cs="Arial"/>
        </w:rPr>
        <w:t>RESTful</w:t>
      </w:r>
      <w:proofErr w:type="spellEnd"/>
      <w:r>
        <w:rPr>
          <w:rFonts w:cs="Arial"/>
        </w:rPr>
        <w:t xml:space="preserve"> web services. These include accidentally introducing software bugs into your REST APIs and making invalid assumptions in your documentation. </w:t>
      </w:r>
    </w:p>
    <w:p w:rsidR="006E4137" w:rsidRDefault="006E4137" w:rsidP="006E4137">
      <w:pPr>
        <w:autoSpaceDE w:val="0"/>
        <w:autoSpaceDN w:val="0"/>
        <w:adjustRightInd w:val="0"/>
        <w:rPr>
          <w:rFonts w:cs="Arial"/>
        </w:rPr>
      </w:pPr>
    </w:p>
    <w:p w:rsidR="006E4137" w:rsidRDefault="006E4137" w:rsidP="006E4137">
      <w:pPr>
        <w:autoSpaceDE w:val="0"/>
        <w:autoSpaceDN w:val="0"/>
        <w:adjustRightInd w:val="0"/>
        <w:rPr>
          <w:rFonts w:cs="Arial"/>
        </w:rPr>
      </w:pPr>
      <w:r>
        <w:rPr>
          <w:rFonts w:cs="Arial"/>
        </w:rPr>
        <w:t xml:space="preserve">First, let’s talk about introducing a software bug into your REST API. Don’t worry, even the best programmers find that they’ve sometimes introduced a bug into their code. Sometimes you’ll get error messages, but, often, you’ll notice something is wrong when your request times out because the server hasn’t responded. In order to avoid this problem, use a Java debugger frequently. This will debug any errors in the code for the application you’re creating. Also, in XML and JSON, parsing and building serialized data will be automatic. We’re going to talk more about debugging in just a moment. </w:t>
      </w:r>
    </w:p>
    <w:p w:rsidR="006E4137" w:rsidRDefault="006E4137" w:rsidP="006E4137">
      <w:pPr>
        <w:autoSpaceDE w:val="0"/>
        <w:autoSpaceDN w:val="0"/>
        <w:adjustRightInd w:val="0"/>
        <w:rPr>
          <w:rFonts w:cs="Arial"/>
        </w:rPr>
      </w:pPr>
    </w:p>
    <w:p w:rsidR="006E4137" w:rsidRDefault="006E4137" w:rsidP="006E4137">
      <w:pPr>
        <w:autoSpaceDE w:val="0"/>
        <w:autoSpaceDN w:val="0"/>
        <w:adjustRightInd w:val="0"/>
        <w:rPr>
          <w:rFonts w:cs="Arial"/>
        </w:rPr>
      </w:pPr>
      <w:r>
        <w:rPr>
          <w:rFonts w:cs="Arial"/>
        </w:rPr>
        <w:t xml:space="preserve">Another problem </w:t>
      </w:r>
      <w:proofErr w:type="gramStart"/>
      <w:r>
        <w:rPr>
          <w:rFonts w:cs="Arial"/>
        </w:rPr>
        <w:t>developers</w:t>
      </w:r>
      <w:proofErr w:type="gramEnd"/>
      <w:r>
        <w:rPr>
          <w:rFonts w:cs="Arial"/>
        </w:rPr>
        <w:t xml:space="preserve"> encounter is making invalid assumptions in their documentation. This can happen in situations where documentation doesn’t match implementation, or when developers don’t understand how to document a process, or when they don’t authenticate a resource before retrieving it. Understanding what is expected from the server versus what actually happened is important to debugging these types of errors. Using tools to test and properly log errors helps decode what happened with the client and the server. </w:t>
      </w:r>
    </w:p>
    <w:p w:rsidR="006E4137" w:rsidRDefault="006E4137" w:rsidP="006E4137">
      <w:pPr>
        <w:autoSpaceDE w:val="0"/>
        <w:autoSpaceDN w:val="0"/>
        <w:adjustRightInd w:val="0"/>
        <w:rPr>
          <w:rFonts w:cs="Arial"/>
        </w:rPr>
      </w:pPr>
    </w:p>
    <w:p w:rsidR="006E4137" w:rsidRDefault="006E4137" w:rsidP="006E4137">
      <w:pPr>
        <w:autoSpaceDE w:val="0"/>
        <w:autoSpaceDN w:val="0"/>
        <w:adjustRightInd w:val="0"/>
        <w:rPr>
          <w:rFonts w:cs="Arial"/>
        </w:rPr>
      </w:pPr>
      <w:r>
        <w:rPr>
          <w:rFonts w:cs="Arial"/>
        </w:rPr>
        <w:t>To find, isolate, and begin to fix these problems, we need to do some debugging. One of them is Fiddler, which is a third-party HTTP client debugging tool.</w:t>
      </w:r>
    </w:p>
    <w:p w:rsidR="006E4137" w:rsidRDefault="006E4137" w:rsidP="006E4137">
      <w:pPr>
        <w:autoSpaceDE w:val="0"/>
        <w:autoSpaceDN w:val="0"/>
        <w:adjustRightInd w:val="0"/>
        <w:rPr>
          <w:rFonts w:cs="Arial"/>
        </w:rPr>
      </w:pPr>
    </w:p>
    <w:p w:rsidR="006E4137" w:rsidRDefault="006E4137" w:rsidP="006E4137">
      <w:pPr>
        <w:autoSpaceDE w:val="0"/>
        <w:autoSpaceDN w:val="0"/>
        <w:adjustRightInd w:val="0"/>
        <w:rPr>
          <w:rFonts w:cs="Arial"/>
        </w:rPr>
      </w:pPr>
    </w:p>
    <w:p w:rsidR="006E4137" w:rsidRDefault="006E4137" w:rsidP="006E4137">
      <w:pPr>
        <w:rPr>
          <w:rFonts w:cs="Arial"/>
        </w:rPr>
      </w:pPr>
      <w:r>
        <w:rPr>
          <w:rFonts w:cs="Arial"/>
        </w:rPr>
        <w:br w:type="page"/>
      </w:r>
    </w:p>
    <w:p w:rsidR="006E4137" w:rsidRDefault="006E4137" w:rsidP="006E4137">
      <w:pPr>
        <w:spacing w:line="360" w:lineRule="auto"/>
        <w:rPr>
          <w:rFonts w:cs="Arial"/>
        </w:rPr>
      </w:pPr>
      <w:r>
        <w:rPr>
          <w:rFonts w:cs="Arial"/>
        </w:rPr>
        <w:t>Slide 7</w:t>
      </w:r>
    </w:p>
    <w:p w:rsidR="006E4137" w:rsidRDefault="006E4137" w:rsidP="006E4137">
      <w:pPr>
        <w:spacing w:line="360" w:lineRule="auto"/>
        <w:rPr>
          <w:rFonts w:cs="Arial"/>
        </w:rPr>
      </w:pPr>
    </w:p>
    <w:p w:rsidR="006E4137" w:rsidRDefault="003368E8" w:rsidP="006E4137">
      <w:pPr>
        <w:spacing w:line="360" w:lineRule="auto"/>
        <w:jc w:val="center"/>
        <w:rPr>
          <w:rFonts w:cs="Arial"/>
        </w:rPr>
      </w:pPr>
      <w:r w:rsidRPr="000879D1">
        <w:rPr>
          <w:noProof/>
          <w:bdr w:val="single" w:sz="4" w:space="0" w:color="auto"/>
        </w:rPr>
        <w:drawing>
          <wp:inline distT="0" distB="0" distL="0" distR="0" wp14:anchorId="78DAC1AF" wp14:editId="7B455FC4">
            <wp:extent cx="3413760" cy="2560320"/>
            <wp:effectExtent l="0" t="0" r="0" b="0"/>
            <wp:docPr id="9" name="Picture 9" descr="Fiddler and Debugging: Graphic of black spiders on a background of programming zeros and ones:  Remember: Fiddler was creating for debugging and fiddling with HTTP-based communication and us useful to test REST web services - features include debugging web traffic, recording HTTP/HTTPs flow, and editing web sess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Jen St. Martin\Desktop\REST\BAH_LYNC_Introduction to RESTwith Java Part 3_20141002_v1 00\Slide7.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413760" cy="2560320"/>
                    </a:xfrm>
                    <a:prstGeom prst="rect">
                      <a:avLst/>
                    </a:prstGeom>
                    <a:noFill/>
                    <a:ln>
                      <a:noFill/>
                    </a:ln>
                  </pic:spPr>
                </pic:pic>
              </a:graphicData>
            </a:graphic>
          </wp:inline>
        </w:drawing>
      </w:r>
    </w:p>
    <w:p w:rsidR="006E4137" w:rsidRDefault="006E4137" w:rsidP="006E4137">
      <w:pPr>
        <w:spacing w:line="360" w:lineRule="auto"/>
        <w:jc w:val="center"/>
        <w:rPr>
          <w:rFonts w:cs="Arial"/>
        </w:rPr>
      </w:pPr>
    </w:p>
    <w:p w:rsidR="006E4137" w:rsidRDefault="006E4137" w:rsidP="006E4137">
      <w:pPr>
        <w:autoSpaceDE w:val="0"/>
        <w:autoSpaceDN w:val="0"/>
        <w:adjustRightInd w:val="0"/>
        <w:rPr>
          <w:rFonts w:cs="Arial"/>
        </w:rPr>
      </w:pPr>
      <w:proofErr w:type="gramStart"/>
      <w:r>
        <w:rPr>
          <w:rFonts w:cs="Arial"/>
          <w:b/>
          <w:bCs/>
        </w:rPr>
        <w:t>PRESENTER 1 SAY</w:t>
      </w:r>
      <w:proofErr w:type="gramEnd"/>
      <w:r>
        <w:rPr>
          <w:rFonts w:cs="Arial"/>
          <w:b/>
          <w:bCs/>
        </w:rPr>
        <w:t>:</w:t>
      </w:r>
    </w:p>
    <w:p w:rsidR="006E4137" w:rsidRDefault="006E4137" w:rsidP="006E4137">
      <w:pPr>
        <w:autoSpaceDE w:val="0"/>
        <w:autoSpaceDN w:val="0"/>
        <w:adjustRightInd w:val="0"/>
        <w:rPr>
          <w:rFonts w:cs="Arial"/>
        </w:rPr>
      </w:pPr>
      <w:r>
        <w:rPr>
          <w:rFonts w:cs="Arial"/>
        </w:rPr>
        <w:t xml:space="preserve">When testing and debugging a REST API, our first bit of advice is to breathe, keep calm, and love the REST API! </w:t>
      </w:r>
    </w:p>
    <w:p w:rsidR="006E4137" w:rsidRDefault="006E4137" w:rsidP="006E4137">
      <w:pPr>
        <w:autoSpaceDE w:val="0"/>
        <w:autoSpaceDN w:val="0"/>
        <w:adjustRightInd w:val="0"/>
        <w:rPr>
          <w:rFonts w:cs="Arial"/>
        </w:rPr>
      </w:pPr>
    </w:p>
    <w:p w:rsidR="006E4137" w:rsidRDefault="006E4137" w:rsidP="006E4137">
      <w:pPr>
        <w:autoSpaceDE w:val="0"/>
        <w:autoSpaceDN w:val="0"/>
        <w:adjustRightInd w:val="0"/>
        <w:rPr>
          <w:rFonts w:cs="Arial"/>
        </w:rPr>
      </w:pPr>
      <w:r>
        <w:rPr>
          <w:rFonts w:cs="Arial"/>
        </w:rPr>
        <w:t xml:space="preserve">Our second, more practical bit of advice is to use a tool called Fiddler to test and debug REST APIs. This tool was created for fiddling with HTTP based communication and is useful to test REST web services. It’s approved for general use in VA’s Technical Reference Manual. </w:t>
      </w:r>
    </w:p>
    <w:p w:rsidR="006E4137" w:rsidRDefault="006E4137" w:rsidP="006E4137">
      <w:pPr>
        <w:autoSpaceDE w:val="0"/>
        <w:autoSpaceDN w:val="0"/>
        <w:adjustRightInd w:val="0"/>
        <w:rPr>
          <w:rFonts w:cs="Arial"/>
        </w:rPr>
      </w:pPr>
    </w:p>
    <w:p w:rsidR="006E4137" w:rsidRDefault="006E4137" w:rsidP="006E4137">
      <w:pPr>
        <w:autoSpaceDE w:val="0"/>
        <w:autoSpaceDN w:val="0"/>
        <w:adjustRightInd w:val="0"/>
        <w:rPr>
          <w:rFonts w:cs="Arial"/>
        </w:rPr>
      </w:pPr>
      <w:r>
        <w:rPr>
          <w:rFonts w:cs="Arial"/>
        </w:rPr>
        <w:t>Fiddler’s features include debugging web traffic, recording HTTP and HTTPs flow, and allowing developers to edit web sessions.</w:t>
      </w:r>
    </w:p>
    <w:p w:rsidR="006E4137" w:rsidRDefault="006E4137" w:rsidP="006E4137">
      <w:pPr>
        <w:autoSpaceDE w:val="0"/>
        <w:autoSpaceDN w:val="0"/>
        <w:adjustRightInd w:val="0"/>
        <w:rPr>
          <w:rFonts w:cs="Arial"/>
        </w:rPr>
      </w:pPr>
    </w:p>
    <w:p w:rsidR="006E4137" w:rsidRDefault="006E4137" w:rsidP="006E4137">
      <w:pPr>
        <w:autoSpaceDE w:val="0"/>
        <w:autoSpaceDN w:val="0"/>
        <w:adjustRightInd w:val="0"/>
        <w:rPr>
          <w:rFonts w:cs="Arial"/>
        </w:rPr>
      </w:pPr>
      <w:r>
        <w:rPr>
          <w:rFonts w:cs="Arial"/>
        </w:rPr>
        <w:t xml:space="preserve">First, Fiddler debugs web traffic by decrypting data and decompressing web sessions from any client, browser, or system. Fiddler helps decrypt and translate HTTP traffic to display requests that developers wouldn’t be able to interpret. In order to do this, Fiddler acts as a middle man to translate HTTP traffic. If a web server is configured to use HTTP compression to decrease message sizes, Fiddler can decompress these files. Fiddler also helps modify HTTP requests that could be unreadable by other users. Decrypting data, decompressing web sessions, and modifying HTTP requests result in a huge decrease in the number of bytes and files that are transmitted by the server. </w:t>
      </w:r>
    </w:p>
    <w:p w:rsidR="006E4137" w:rsidRDefault="006E4137" w:rsidP="006E4137">
      <w:pPr>
        <w:autoSpaceDE w:val="0"/>
        <w:autoSpaceDN w:val="0"/>
        <w:adjustRightInd w:val="0"/>
        <w:rPr>
          <w:rFonts w:cs="Arial"/>
        </w:rPr>
      </w:pPr>
    </w:p>
    <w:p w:rsidR="006E4137" w:rsidRDefault="006E4137" w:rsidP="006E4137">
      <w:pPr>
        <w:autoSpaceDE w:val="0"/>
        <w:autoSpaceDN w:val="0"/>
        <w:adjustRightInd w:val="0"/>
        <w:rPr>
          <w:rFonts w:cs="Arial"/>
        </w:rPr>
      </w:pPr>
      <w:r>
        <w:rPr>
          <w:rFonts w:cs="Arial"/>
        </w:rPr>
        <w:t>Second, Fiddler records HTTP traffic between a machine and the Internet. It logs HTTP traffic between a browser and a web server that is being used to test REST APIs. It is crucial to inspect HTTP traffic to distinguish the error codes that are being received.</w:t>
      </w:r>
    </w:p>
    <w:p w:rsidR="006E4137" w:rsidRDefault="006E4137" w:rsidP="006E4137">
      <w:pPr>
        <w:autoSpaceDE w:val="0"/>
        <w:autoSpaceDN w:val="0"/>
        <w:adjustRightInd w:val="0"/>
        <w:rPr>
          <w:rFonts w:cs="Arial"/>
        </w:rPr>
      </w:pPr>
    </w:p>
    <w:p w:rsidR="006E4137" w:rsidRDefault="006E4137" w:rsidP="006E4137">
      <w:pPr>
        <w:autoSpaceDE w:val="0"/>
        <w:autoSpaceDN w:val="0"/>
        <w:adjustRightInd w:val="0"/>
        <w:rPr>
          <w:rFonts w:cs="Arial"/>
        </w:rPr>
      </w:pPr>
      <w:r>
        <w:rPr>
          <w:rFonts w:cs="Arial"/>
        </w:rPr>
        <w:t xml:space="preserve">Last, Fiddler allows its users to edit their web sessions by setting breakpoints whenever a certain U-R-L is hit. The HTTP process is paused and Fiddler developers can manually alter </w:t>
      </w:r>
      <w:r>
        <w:rPr>
          <w:rFonts w:cs="Arial"/>
        </w:rPr>
        <w:lastRenderedPageBreak/>
        <w:t xml:space="preserve">their request and response. Rewriting web traffic—data sent and received by visitors to a website—is useful for security and functionality testing because all code paths can be exhausted. </w:t>
      </w:r>
    </w:p>
    <w:p w:rsidR="006E4137" w:rsidRDefault="006E4137" w:rsidP="006E4137">
      <w:pPr>
        <w:autoSpaceDE w:val="0"/>
        <w:autoSpaceDN w:val="0"/>
        <w:adjustRightInd w:val="0"/>
        <w:rPr>
          <w:rFonts w:cs="Arial"/>
        </w:rPr>
      </w:pPr>
    </w:p>
    <w:p w:rsidR="006E4137" w:rsidRDefault="006E4137" w:rsidP="006E4137">
      <w:pPr>
        <w:autoSpaceDE w:val="0"/>
        <w:autoSpaceDN w:val="0"/>
        <w:adjustRightInd w:val="0"/>
        <w:rPr>
          <w:rFonts w:cs="Arial"/>
        </w:rPr>
      </w:pPr>
    </w:p>
    <w:p w:rsidR="006E4137" w:rsidRDefault="006E4137" w:rsidP="006E4137">
      <w:pPr>
        <w:spacing w:line="360" w:lineRule="auto"/>
        <w:rPr>
          <w:rFonts w:cs="Arial"/>
        </w:rPr>
      </w:pPr>
    </w:p>
    <w:p w:rsidR="006E4137" w:rsidRDefault="006E4137" w:rsidP="006E4137">
      <w:pPr>
        <w:rPr>
          <w:rFonts w:cs="Arial"/>
        </w:rPr>
      </w:pPr>
      <w:r>
        <w:rPr>
          <w:rFonts w:cs="Arial"/>
        </w:rPr>
        <w:br w:type="page"/>
      </w:r>
    </w:p>
    <w:p w:rsidR="006E4137" w:rsidRDefault="006E4137" w:rsidP="006E4137">
      <w:pPr>
        <w:spacing w:line="360" w:lineRule="auto"/>
        <w:rPr>
          <w:rFonts w:cs="Arial"/>
        </w:rPr>
      </w:pPr>
      <w:r>
        <w:rPr>
          <w:rFonts w:cs="Arial"/>
        </w:rPr>
        <w:t>Slide 8</w:t>
      </w:r>
    </w:p>
    <w:p w:rsidR="006E4137" w:rsidRDefault="006E4137" w:rsidP="006E4137">
      <w:pPr>
        <w:spacing w:line="360" w:lineRule="auto"/>
        <w:rPr>
          <w:rFonts w:cs="Arial"/>
        </w:rPr>
      </w:pPr>
    </w:p>
    <w:p w:rsidR="006E4137" w:rsidRDefault="003368E8" w:rsidP="006E4137">
      <w:pPr>
        <w:spacing w:line="360" w:lineRule="auto"/>
        <w:jc w:val="center"/>
        <w:rPr>
          <w:rFonts w:cs="Arial"/>
        </w:rPr>
      </w:pPr>
      <w:r w:rsidRPr="000879D1">
        <w:rPr>
          <w:noProof/>
          <w:bdr w:val="single" w:sz="4" w:space="0" w:color="auto"/>
        </w:rPr>
        <w:drawing>
          <wp:inline distT="0" distB="0" distL="0" distR="0" wp14:anchorId="1B31E68A" wp14:editId="6465F394">
            <wp:extent cx="3413760" cy="2560320"/>
            <wp:effectExtent l="0" t="0" r="0" b="0"/>
            <wp:docPr id="10" name="Picture 10" descr="Additional Tools for Debugging: Graphics of Program Logos for Apache, Wiztools.org, Add-ons from Firefox, Wireshark, Android Devices LogCat, and iOS web applica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Jen St. Martin\Desktop\REST\BAH_LYNC_Introduction to RESTwith Java Part 3_20141002_v1 00\Slide8.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413760" cy="2560320"/>
                    </a:xfrm>
                    <a:prstGeom prst="rect">
                      <a:avLst/>
                    </a:prstGeom>
                    <a:noFill/>
                    <a:ln>
                      <a:noFill/>
                    </a:ln>
                  </pic:spPr>
                </pic:pic>
              </a:graphicData>
            </a:graphic>
          </wp:inline>
        </w:drawing>
      </w:r>
    </w:p>
    <w:p w:rsidR="006E4137" w:rsidRDefault="006E4137" w:rsidP="006E4137">
      <w:pPr>
        <w:spacing w:line="360" w:lineRule="auto"/>
        <w:jc w:val="center"/>
        <w:rPr>
          <w:rFonts w:cs="Arial"/>
        </w:rPr>
      </w:pPr>
    </w:p>
    <w:p w:rsidR="006E4137" w:rsidRDefault="006E4137" w:rsidP="006E4137">
      <w:pPr>
        <w:autoSpaceDE w:val="0"/>
        <w:autoSpaceDN w:val="0"/>
        <w:adjustRightInd w:val="0"/>
        <w:rPr>
          <w:rFonts w:cs="Arial"/>
          <w:b/>
          <w:bCs/>
        </w:rPr>
      </w:pPr>
      <w:proofErr w:type="gramStart"/>
      <w:r>
        <w:rPr>
          <w:rFonts w:cs="Arial"/>
          <w:b/>
          <w:bCs/>
        </w:rPr>
        <w:t>PRESENTER 2 SAY</w:t>
      </w:r>
      <w:proofErr w:type="gramEnd"/>
      <w:r>
        <w:rPr>
          <w:rFonts w:cs="Arial"/>
          <w:b/>
          <w:bCs/>
        </w:rPr>
        <w:t>:</w:t>
      </w:r>
    </w:p>
    <w:p w:rsidR="006E4137" w:rsidRDefault="006E4137" w:rsidP="006E4137">
      <w:pPr>
        <w:autoSpaceDE w:val="0"/>
        <w:autoSpaceDN w:val="0"/>
        <w:adjustRightInd w:val="0"/>
        <w:rPr>
          <w:rFonts w:cs="Arial"/>
        </w:rPr>
      </w:pPr>
      <w:r>
        <w:rPr>
          <w:rFonts w:cs="Arial"/>
        </w:rPr>
        <w:t xml:space="preserve">There are a few more debugging tools that are worth noting. </w:t>
      </w:r>
      <w:proofErr w:type="spellStart"/>
      <w:r>
        <w:rPr>
          <w:rFonts w:cs="Arial"/>
        </w:rPr>
        <w:t>TCPMon</w:t>
      </w:r>
      <w:proofErr w:type="spellEnd"/>
      <w:r>
        <w:rPr>
          <w:rFonts w:cs="Arial"/>
        </w:rPr>
        <w:t xml:space="preserve"> is a service from Apache that allows users to monitor messages passed in Transmission Control Protocol, or TCP, based conversations. TCP is a set of rules used along with Internet Protocol, or I-P. This service is based on a user interface, or U-I, and works on Java supported platforms. Using the </w:t>
      </w:r>
      <w:proofErr w:type="spellStart"/>
      <w:r>
        <w:rPr>
          <w:rFonts w:cs="Arial"/>
        </w:rPr>
        <w:t>TCPMon</w:t>
      </w:r>
      <w:proofErr w:type="spellEnd"/>
      <w:r>
        <w:rPr>
          <w:rFonts w:cs="Arial"/>
        </w:rPr>
        <w:t xml:space="preserve"> will allow you to see more raw TCP data. </w:t>
      </w:r>
    </w:p>
    <w:p w:rsidR="006E4137" w:rsidRDefault="006E4137" w:rsidP="006E4137">
      <w:pPr>
        <w:autoSpaceDE w:val="0"/>
        <w:autoSpaceDN w:val="0"/>
        <w:adjustRightInd w:val="0"/>
        <w:rPr>
          <w:rFonts w:cs="Arial"/>
        </w:rPr>
      </w:pPr>
    </w:p>
    <w:p w:rsidR="006E4137" w:rsidRDefault="006E4137" w:rsidP="006E4137">
      <w:pPr>
        <w:autoSpaceDE w:val="0"/>
        <w:autoSpaceDN w:val="0"/>
        <w:adjustRightInd w:val="0"/>
        <w:rPr>
          <w:rFonts w:cs="Arial"/>
        </w:rPr>
      </w:pPr>
      <w:r>
        <w:rPr>
          <w:rFonts w:cs="Arial"/>
        </w:rPr>
        <w:t xml:space="preserve">Another tool worth mentioning is </w:t>
      </w:r>
      <w:proofErr w:type="spellStart"/>
      <w:r>
        <w:rPr>
          <w:rFonts w:cs="Arial"/>
        </w:rPr>
        <w:t>RESTClient</w:t>
      </w:r>
      <w:proofErr w:type="spellEnd"/>
      <w:r>
        <w:rPr>
          <w:rFonts w:cs="Arial"/>
        </w:rPr>
        <w:t>. This tool tests REST APIs to get a request and response. It also tests a variety of HTTP communications. To download this tool, visit www.wiztools.org. Please note</w:t>
      </w:r>
      <w:proofErr w:type="gramStart"/>
      <w:r>
        <w:rPr>
          <w:rFonts w:cs="Arial"/>
        </w:rPr>
        <w:t>,</w:t>
      </w:r>
      <w:proofErr w:type="gramEnd"/>
      <w:r>
        <w:rPr>
          <w:rFonts w:cs="Arial"/>
        </w:rPr>
        <w:t xml:space="preserve"> we've provided this link and several other resources for you in the handout. Also, </w:t>
      </w:r>
      <w:proofErr w:type="spellStart"/>
      <w:r>
        <w:rPr>
          <w:rFonts w:cs="Arial"/>
        </w:rPr>
        <w:t>RESTClient</w:t>
      </w:r>
      <w:proofErr w:type="spellEnd"/>
      <w:r>
        <w:rPr>
          <w:rFonts w:cs="Arial"/>
        </w:rPr>
        <w:t xml:space="preserve"> is available for Macs for a $15.00 fee.</w:t>
      </w:r>
    </w:p>
    <w:p w:rsidR="006E4137" w:rsidRDefault="006E4137" w:rsidP="006E4137">
      <w:pPr>
        <w:autoSpaceDE w:val="0"/>
        <w:autoSpaceDN w:val="0"/>
        <w:adjustRightInd w:val="0"/>
        <w:rPr>
          <w:rFonts w:cs="Arial"/>
        </w:rPr>
      </w:pPr>
    </w:p>
    <w:p w:rsidR="006E4137" w:rsidRDefault="006E4137" w:rsidP="006E4137">
      <w:pPr>
        <w:autoSpaceDE w:val="0"/>
        <w:autoSpaceDN w:val="0"/>
        <w:adjustRightInd w:val="0"/>
        <w:rPr>
          <w:rFonts w:cs="Arial"/>
        </w:rPr>
      </w:pPr>
      <w:r>
        <w:rPr>
          <w:rFonts w:cs="Arial"/>
        </w:rPr>
        <w:t xml:space="preserve">Other open source tools can be found in Firefox, which is one of </w:t>
      </w:r>
      <w:proofErr w:type="gramStart"/>
      <w:r>
        <w:rPr>
          <w:rFonts w:cs="Arial"/>
        </w:rPr>
        <w:t>VA’s</w:t>
      </w:r>
      <w:proofErr w:type="gramEnd"/>
      <w:r>
        <w:rPr>
          <w:rFonts w:cs="Arial"/>
        </w:rPr>
        <w:t xml:space="preserve"> approved browsers. It has additional add-ons that can be used by selecting the developer button. </w:t>
      </w:r>
    </w:p>
    <w:p w:rsidR="006E4137" w:rsidRDefault="006E4137" w:rsidP="006E4137">
      <w:pPr>
        <w:autoSpaceDE w:val="0"/>
        <w:autoSpaceDN w:val="0"/>
        <w:adjustRightInd w:val="0"/>
        <w:rPr>
          <w:rFonts w:cs="Arial"/>
        </w:rPr>
      </w:pPr>
    </w:p>
    <w:p w:rsidR="006E4137" w:rsidRDefault="006E4137" w:rsidP="006E4137">
      <w:pPr>
        <w:autoSpaceDE w:val="0"/>
        <w:autoSpaceDN w:val="0"/>
        <w:adjustRightInd w:val="0"/>
        <w:rPr>
          <w:rFonts w:cs="Arial"/>
        </w:rPr>
      </w:pPr>
      <w:r>
        <w:rPr>
          <w:rFonts w:cs="Arial"/>
        </w:rPr>
        <w:t xml:space="preserve">Another tool is Wireshark, which is a network analysis tool to capture traffic in real time and display it in a human-readable format. It monitors traffic in and out of a single endpoint to dig deep into network traffic. </w:t>
      </w:r>
    </w:p>
    <w:p w:rsidR="006E4137" w:rsidRDefault="006E4137" w:rsidP="006E4137">
      <w:pPr>
        <w:autoSpaceDE w:val="0"/>
        <w:autoSpaceDN w:val="0"/>
        <w:adjustRightInd w:val="0"/>
        <w:rPr>
          <w:rFonts w:cs="Arial"/>
        </w:rPr>
      </w:pPr>
    </w:p>
    <w:p w:rsidR="006E4137" w:rsidRDefault="006E4137" w:rsidP="006E4137">
      <w:pPr>
        <w:autoSpaceDE w:val="0"/>
        <w:autoSpaceDN w:val="0"/>
        <w:adjustRightInd w:val="0"/>
        <w:rPr>
          <w:rFonts w:cs="Arial"/>
        </w:rPr>
      </w:pPr>
      <w:proofErr w:type="gramStart"/>
      <w:r>
        <w:rPr>
          <w:rFonts w:cs="Arial"/>
          <w:b/>
          <w:bCs/>
        </w:rPr>
        <w:t>PRESENTER 1 SAY</w:t>
      </w:r>
      <w:proofErr w:type="gramEnd"/>
      <w:r>
        <w:rPr>
          <w:rFonts w:cs="Arial"/>
          <w:b/>
          <w:bCs/>
        </w:rPr>
        <w:t>:</w:t>
      </w:r>
    </w:p>
    <w:p w:rsidR="006E4137" w:rsidRDefault="006E4137" w:rsidP="006E4137">
      <w:pPr>
        <w:autoSpaceDE w:val="0"/>
        <w:autoSpaceDN w:val="0"/>
        <w:adjustRightInd w:val="0"/>
        <w:rPr>
          <w:rFonts w:cs="Arial"/>
        </w:rPr>
      </w:pPr>
      <w:r>
        <w:rPr>
          <w:rFonts w:cs="Arial"/>
        </w:rPr>
        <w:t xml:space="preserve">If you’re trying to debug your REST API and don’t have a Windows desktop computer available, there are additional resources that can be used. On Android devices, </w:t>
      </w:r>
      <w:proofErr w:type="spellStart"/>
      <w:r>
        <w:rPr>
          <w:rFonts w:cs="Arial"/>
        </w:rPr>
        <w:t>LogCat</w:t>
      </w:r>
      <w:proofErr w:type="spellEnd"/>
      <w:r>
        <w:rPr>
          <w:rFonts w:cs="Arial"/>
        </w:rPr>
        <w:t xml:space="preserve"> can be used to debug REST APIs. It provides a way to collect and view system debug outputs. </w:t>
      </w:r>
      <w:proofErr w:type="gramStart"/>
      <w:r>
        <w:rPr>
          <w:rFonts w:cs="Arial"/>
        </w:rPr>
        <w:t>iPhones</w:t>
      </w:r>
      <w:proofErr w:type="gramEnd"/>
      <w:r>
        <w:rPr>
          <w:rFonts w:cs="Arial"/>
        </w:rPr>
        <w:t xml:space="preserve"> and iPads use Safari, which has a native web application tool built in. This tool isn’t automatically turned on, so you’ll need to activate it. Once it’s activated, you can use it along with Modus Create products, a third-party vendor, to debug your REST APIs. </w:t>
      </w:r>
    </w:p>
    <w:p w:rsidR="006E4137" w:rsidRDefault="006E4137" w:rsidP="006E4137">
      <w:pPr>
        <w:autoSpaceDE w:val="0"/>
        <w:autoSpaceDN w:val="0"/>
        <w:adjustRightInd w:val="0"/>
        <w:rPr>
          <w:rFonts w:cs="Arial"/>
        </w:rPr>
      </w:pPr>
    </w:p>
    <w:p w:rsidR="006E4137" w:rsidRDefault="006E4137" w:rsidP="006E4137">
      <w:pPr>
        <w:autoSpaceDE w:val="0"/>
        <w:autoSpaceDN w:val="0"/>
        <w:adjustRightInd w:val="0"/>
        <w:rPr>
          <w:rFonts w:cs="Arial"/>
        </w:rPr>
      </w:pPr>
      <w:proofErr w:type="gramStart"/>
      <w:r>
        <w:rPr>
          <w:rFonts w:cs="Arial"/>
          <w:b/>
          <w:bCs/>
        </w:rPr>
        <w:t>PRESENTER 2 SAY</w:t>
      </w:r>
      <w:proofErr w:type="gramEnd"/>
      <w:r>
        <w:rPr>
          <w:rFonts w:cs="Arial"/>
          <w:b/>
          <w:bCs/>
        </w:rPr>
        <w:t>:</w:t>
      </w:r>
    </w:p>
    <w:p w:rsidR="006E4137" w:rsidRDefault="006E4137" w:rsidP="006E4137">
      <w:pPr>
        <w:autoSpaceDE w:val="0"/>
        <w:autoSpaceDN w:val="0"/>
        <w:adjustRightInd w:val="0"/>
        <w:rPr>
          <w:rFonts w:cs="Arial"/>
        </w:rPr>
      </w:pPr>
      <w:r>
        <w:rPr>
          <w:rFonts w:cs="Arial"/>
        </w:rPr>
        <w:t>We wanted to mention these tools just to tell you what was out there. For the purposes of this course, we’re going to use Fiddler because it’s a VA-approved debugging application. Some of these other tools may be approved for general use or approved with constraints. Check VA’s Technical Reference Manual for more information.</w:t>
      </w:r>
    </w:p>
    <w:p w:rsidR="006E4137" w:rsidRDefault="006E4137" w:rsidP="006E4137">
      <w:pPr>
        <w:autoSpaceDE w:val="0"/>
        <w:autoSpaceDN w:val="0"/>
        <w:adjustRightInd w:val="0"/>
        <w:rPr>
          <w:rFonts w:cs="Arial"/>
        </w:rPr>
      </w:pPr>
    </w:p>
    <w:p w:rsidR="006E4137" w:rsidRDefault="006E4137" w:rsidP="006E4137">
      <w:pPr>
        <w:autoSpaceDE w:val="0"/>
        <w:autoSpaceDN w:val="0"/>
        <w:adjustRightInd w:val="0"/>
        <w:rPr>
          <w:rFonts w:cs="Arial"/>
        </w:rPr>
      </w:pPr>
      <w:r>
        <w:rPr>
          <w:rFonts w:cs="Arial"/>
        </w:rPr>
        <w:t>Let’s move on and show you how to test and debug REST APIs using Fiddler.</w:t>
      </w:r>
    </w:p>
    <w:p w:rsidR="006E4137" w:rsidRDefault="006E4137" w:rsidP="006E4137">
      <w:pPr>
        <w:autoSpaceDE w:val="0"/>
        <w:autoSpaceDN w:val="0"/>
        <w:adjustRightInd w:val="0"/>
        <w:rPr>
          <w:rFonts w:cs="Arial"/>
        </w:rPr>
      </w:pPr>
    </w:p>
    <w:p w:rsidR="006E4137" w:rsidRDefault="006E4137" w:rsidP="006E4137">
      <w:pPr>
        <w:autoSpaceDE w:val="0"/>
        <w:autoSpaceDN w:val="0"/>
        <w:adjustRightInd w:val="0"/>
        <w:rPr>
          <w:rFonts w:cs="Arial"/>
        </w:rPr>
      </w:pPr>
    </w:p>
    <w:p w:rsidR="006E4137" w:rsidRDefault="006E4137" w:rsidP="006E4137">
      <w:pPr>
        <w:spacing w:line="360" w:lineRule="auto"/>
        <w:rPr>
          <w:rFonts w:cs="Arial"/>
        </w:rPr>
      </w:pPr>
    </w:p>
    <w:p w:rsidR="006E4137" w:rsidRDefault="006E4137" w:rsidP="006E4137">
      <w:pPr>
        <w:rPr>
          <w:rFonts w:cs="Arial"/>
        </w:rPr>
      </w:pPr>
      <w:r>
        <w:rPr>
          <w:rFonts w:cs="Arial"/>
        </w:rPr>
        <w:br w:type="page"/>
      </w:r>
    </w:p>
    <w:p w:rsidR="006E4137" w:rsidRDefault="006E4137" w:rsidP="006E4137">
      <w:pPr>
        <w:spacing w:line="360" w:lineRule="auto"/>
        <w:rPr>
          <w:rFonts w:cs="Arial"/>
        </w:rPr>
      </w:pPr>
      <w:r>
        <w:rPr>
          <w:rFonts w:cs="Arial"/>
        </w:rPr>
        <w:t>Slide 9</w:t>
      </w:r>
    </w:p>
    <w:p w:rsidR="006E4137" w:rsidRDefault="006E4137" w:rsidP="006E4137">
      <w:pPr>
        <w:spacing w:line="360" w:lineRule="auto"/>
        <w:rPr>
          <w:rFonts w:cs="Arial"/>
        </w:rPr>
      </w:pPr>
    </w:p>
    <w:p w:rsidR="006E4137" w:rsidRDefault="003368E8" w:rsidP="006E4137">
      <w:pPr>
        <w:spacing w:line="360" w:lineRule="auto"/>
        <w:jc w:val="center"/>
        <w:rPr>
          <w:rFonts w:cs="Arial"/>
        </w:rPr>
      </w:pPr>
      <w:r w:rsidRPr="000879D1">
        <w:rPr>
          <w:noProof/>
          <w:bdr w:val="single" w:sz="4" w:space="0" w:color="auto"/>
        </w:rPr>
        <w:drawing>
          <wp:inline distT="0" distB="0" distL="0" distR="0" wp14:anchorId="5BC1479D" wp14:editId="20E53278">
            <wp:extent cx="3413760" cy="2560320"/>
            <wp:effectExtent l="0" t="0" r="0" b="0"/>
            <wp:docPr id="11" name="Picture 11" descr="Demo: How to Test and Debug RESTful Web Services: Graphic of a section of the Debugging Demo with Debug As and Debug on Server outlined in 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Jen St. Martin\Desktop\REST\BAH_LYNC_Introduction to RESTwith Java Part 3_20141002_v1 00\Slide9.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413760" cy="2560320"/>
                    </a:xfrm>
                    <a:prstGeom prst="rect">
                      <a:avLst/>
                    </a:prstGeom>
                    <a:noFill/>
                    <a:ln>
                      <a:noFill/>
                    </a:ln>
                  </pic:spPr>
                </pic:pic>
              </a:graphicData>
            </a:graphic>
          </wp:inline>
        </w:drawing>
      </w:r>
    </w:p>
    <w:p w:rsidR="006E4137" w:rsidRDefault="006E4137" w:rsidP="006E4137">
      <w:pPr>
        <w:spacing w:line="360" w:lineRule="auto"/>
        <w:jc w:val="center"/>
        <w:rPr>
          <w:rFonts w:cs="Arial"/>
        </w:rPr>
      </w:pPr>
    </w:p>
    <w:p w:rsidR="006E4137" w:rsidRDefault="006E4137" w:rsidP="006E4137">
      <w:pPr>
        <w:autoSpaceDE w:val="0"/>
        <w:autoSpaceDN w:val="0"/>
        <w:adjustRightInd w:val="0"/>
        <w:rPr>
          <w:rFonts w:cs="Arial"/>
          <w:kern w:val="24"/>
        </w:rPr>
      </w:pPr>
      <w:proofErr w:type="gramStart"/>
      <w:r>
        <w:rPr>
          <w:rFonts w:cs="Arial"/>
          <w:b/>
          <w:bCs/>
          <w:kern w:val="24"/>
        </w:rPr>
        <w:t>PRESENTER 1 SAY</w:t>
      </w:r>
      <w:proofErr w:type="gramEnd"/>
      <w:r>
        <w:rPr>
          <w:rFonts w:cs="Arial"/>
          <w:b/>
          <w:bCs/>
          <w:kern w:val="24"/>
        </w:rPr>
        <w:t>:</w:t>
      </w:r>
    </w:p>
    <w:p w:rsidR="006E4137" w:rsidRDefault="006E4137" w:rsidP="006E4137">
      <w:pPr>
        <w:autoSpaceDE w:val="0"/>
        <w:autoSpaceDN w:val="0"/>
        <w:adjustRightInd w:val="0"/>
        <w:rPr>
          <w:rFonts w:cs="Arial"/>
          <w:kern w:val="24"/>
        </w:rPr>
      </w:pPr>
      <w:r>
        <w:rPr>
          <w:rFonts w:cs="Arial"/>
          <w:kern w:val="24"/>
        </w:rPr>
        <w:t xml:space="preserve">We start our server with our course three demo, which also happens to be your homework for today that you’ll do on your own after this course. First, we’ll open up Eclipse, and select the course three </w:t>
      </w:r>
      <w:proofErr w:type="gramStart"/>
      <w:r>
        <w:rPr>
          <w:rFonts w:cs="Arial"/>
          <w:kern w:val="24"/>
        </w:rPr>
        <w:t>folder</w:t>
      </w:r>
      <w:proofErr w:type="gramEnd"/>
      <w:r>
        <w:rPr>
          <w:rFonts w:cs="Arial"/>
          <w:kern w:val="24"/>
        </w:rPr>
        <w:t xml:space="preserve"> for our demo, and then right-click to debug on server. This runs the code. </w:t>
      </w:r>
    </w:p>
    <w:p w:rsidR="006E4137" w:rsidRDefault="006E4137" w:rsidP="006E4137">
      <w:pPr>
        <w:autoSpaceDE w:val="0"/>
        <w:autoSpaceDN w:val="0"/>
        <w:adjustRightInd w:val="0"/>
        <w:rPr>
          <w:rFonts w:cs="Arial"/>
          <w:kern w:val="24"/>
        </w:rPr>
      </w:pPr>
    </w:p>
    <w:p w:rsidR="006E4137" w:rsidRDefault="006E4137" w:rsidP="006E4137">
      <w:pPr>
        <w:autoSpaceDE w:val="0"/>
        <w:autoSpaceDN w:val="0"/>
        <w:adjustRightInd w:val="0"/>
        <w:rPr>
          <w:rFonts w:cs="Arial"/>
        </w:rPr>
      </w:pPr>
    </w:p>
    <w:p w:rsidR="006E4137" w:rsidRDefault="006E4137" w:rsidP="006E4137">
      <w:pPr>
        <w:spacing w:line="360" w:lineRule="auto"/>
        <w:rPr>
          <w:rFonts w:cs="Arial"/>
        </w:rPr>
      </w:pPr>
    </w:p>
    <w:p w:rsidR="006E4137" w:rsidRDefault="006E4137" w:rsidP="006E4137">
      <w:pPr>
        <w:rPr>
          <w:rFonts w:cs="Arial"/>
        </w:rPr>
      </w:pPr>
      <w:r>
        <w:rPr>
          <w:rFonts w:cs="Arial"/>
        </w:rPr>
        <w:br w:type="page"/>
      </w:r>
    </w:p>
    <w:p w:rsidR="006E4137" w:rsidRDefault="006E4137" w:rsidP="006E4137">
      <w:pPr>
        <w:spacing w:line="360" w:lineRule="auto"/>
        <w:rPr>
          <w:rFonts w:cs="Arial"/>
        </w:rPr>
      </w:pPr>
      <w:r>
        <w:rPr>
          <w:rFonts w:cs="Arial"/>
        </w:rPr>
        <w:t>Slide 10</w:t>
      </w:r>
    </w:p>
    <w:p w:rsidR="006E4137" w:rsidRDefault="006E4137" w:rsidP="006E4137">
      <w:pPr>
        <w:spacing w:line="360" w:lineRule="auto"/>
        <w:rPr>
          <w:rFonts w:cs="Arial"/>
        </w:rPr>
      </w:pPr>
    </w:p>
    <w:p w:rsidR="006E4137" w:rsidRDefault="003368E8" w:rsidP="006E4137">
      <w:pPr>
        <w:spacing w:line="360" w:lineRule="auto"/>
        <w:jc w:val="center"/>
        <w:rPr>
          <w:rFonts w:cs="Arial"/>
        </w:rPr>
      </w:pPr>
      <w:r w:rsidRPr="000879D1">
        <w:rPr>
          <w:noProof/>
          <w:bdr w:val="single" w:sz="4" w:space="0" w:color="auto"/>
        </w:rPr>
        <w:drawing>
          <wp:inline distT="0" distB="0" distL="0" distR="0" wp14:anchorId="635E490B" wp14:editId="33251326">
            <wp:extent cx="3413760" cy="2560320"/>
            <wp:effectExtent l="0" t="0" r="0" b="0"/>
            <wp:docPr id="12" name="Picture 12" descr="Demo: How to Test and Debug (2): Graphic of a section of the API in Fiddler with the words Composer and the HTTP areas outlined in 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Jen St. Martin\Desktop\REST\BAH_LYNC_Introduction to RESTwith Java Part 3_20141002_v1 00\Slide10.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413760" cy="2560320"/>
                    </a:xfrm>
                    <a:prstGeom prst="rect">
                      <a:avLst/>
                    </a:prstGeom>
                    <a:noFill/>
                    <a:ln>
                      <a:noFill/>
                    </a:ln>
                  </pic:spPr>
                </pic:pic>
              </a:graphicData>
            </a:graphic>
          </wp:inline>
        </w:drawing>
      </w:r>
    </w:p>
    <w:p w:rsidR="006E4137" w:rsidRDefault="006E4137" w:rsidP="006E4137">
      <w:pPr>
        <w:spacing w:line="360" w:lineRule="auto"/>
        <w:jc w:val="center"/>
        <w:rPr>
          <w:rFonts w:cs="Arial"/>
        </w:rPr>
      </w:pPr>
    </w:p>
    <w:p w:rsidR="006E4137" w:rsidRDefault="006E4137" w:rsidP="006E4137">
      <w:pPr>
        <w:autoSpaceDE w:val="0"/>
        <w:autoSpaceDN w:val="0"/>
        <w:adjustRightInd w:val="0"/>
        <w:rPr>
          <w:rFonts w:cs="Arial"/>
          <w:kern w:val="24"/>
        </w:rPr>
      </w:pPr>
      <w:proofErr w:type="gramStart"/>
      <w:r>
        <w:rPr>
          <w:rFonts w:cs="Arial"/>
          <w:b/>
          <w:bCs/>
          <w:kern w:val="24"/>
        </w:rPr>
        <w:t>PRESENTER 1 SAY</w:t>
      </w:r>
      <w:proofErr w:type="gramEnd"/>
      <w:r>
        <w:rPr>
          <w:rFonts w:cs="Arial"/>
          <w:b/>
          <w:bCs/>
          <w:kern w:val="24"/>
        </w:rPr>
        <w:t>:</w:t>
      </w:r>
    </w:p>
    <w:p w:rsidR="006E4137" w:rsidRDefault="006E4137" w:rsidP="006E4137">
      <w:pPr>
        <w:autoSpaceDE w:val="0"/>
        <w:autoSpaceDN w:val="0"/>
        <w:adjustRightInd w:val="0"/>
        <w:rPr>
          <w:rFonts w:cs="Arial"/>
          <w:kern w:val="24"/>
        </w:rPr>
      </w:pPr>
      <w:r>
        <w:rPr>
          <w:rFonts w:cs="Arial"/>
          <w:kern w:val="24"/>
        </w:rPr>
        <w:t>Next, we’ll move into Fiddler. For this demonstration, we’ll access the API in Fiddler. For now, we’re going to focus on the Composer tab. You can compose an HTTP message there. Copy the URL where the API lives from Eclipse into Fiddler.</w:t>
      </w:r>
    </w:p>
    <w:p w:rsidR="006E4137" w:rsidRDefault="006E4137" w:rsidP="006E4137">
      <w:pPr>
        <w:autoSpaceDE w:val="0"/>
        <w:autoSpaceDN w:val="0"/>
        <w:adjustRightInd w:val="0"/>
        <w:rPr>
          <w:rFonts w:cs="Arial"/>
          <w:kern w:val="24"/>
        </w:rPr>
      </w:pPr>
    </w:p>
    <w:p w:rsidR="006E4137" w:rsidRDefault="006E4137" w:rsidP="006E4137">
      <w:pPr>
        <w:autoSpaceDE w:val="0"/>
        <w:autoSpaceDN w:val="0"/>
        <w:adjustRightInd w:val="0"/>
        <w:rPr>
          <w:rFonts w:cs="Arial"/>
          <w:kern w:val="24"/>
        </w:rPr>
      </w:pPr>
    </w:p>
    <w:p w:rsidR="006E4137" w:rsidRDefault="006E4137" w:rsidP="006E4137">
      <w:pPr>
        <w:autoSpaceDE w:val="0"/>
        <w:autoSpaceDN w:val="0"/>
        <w:adjustRightInd w:val="0"/>
        <w:rPr>
          <w:rFonts w:cs="Arial"/>
        </w:rPr>
      </w:pPr>
    </w:p>
    <w:p w:rsidR="006E4137" w:rsidRDefault="006E4137" w:rsidP="006E4137">
      <w:pPr>
        <w:spacing w:line="360" w:lineRule="auto"/>
        <w:rPr>
          <w:rFonts w:cs="Arial"/>
        </w:rPr>
      </w:pPr>
    </w:p>
    <w:p w:rsidR="006E4137" w:rsidRDefault="006E4137" w:rsidP="006E4137">
      <w:pPr>
        <w:rPr>
          <w:rFonts w:cs="Arial"/>
        </w:rPr>
      </w:pPr>
      <w:r>
        <w:rPr>
          <w:rFonts w:cs="Arial"/>
        </w:rPr>
        <w:br w:type="page"/>
      </w:r>
    </w:p>
    <w:p w:rsidR="006E4137" w:rsidRDefault="006E4137" w:rsidP="006E4137">
      <w:pPr>
        <w:spacing w:line="360" w:lineRule="auto"/>
        <w:rPr>
          <w:rFonts w:cs="Arial"/>
        </w:rPr>
      </w:pPr>
      <w:r>
        <w:rPr>
          <w:rFonts w:cs="Arial"/>
        </w:rPr>
        <w:t>Slide 11</w:t>
      </w:r>
    </w:p>
    <w:p w:rsidR="006E4137" w:rsidRDefault="006E4137" w:rsidP="006E4137">
      <w:pPr>
        <w:spacing w:line="360" w:lineRule="auto"/>
        <w:rPr>
          <w:rFonts w:cs="Arial"/>
        </w:rPr>
      </w:pPr>
    </w:p>
    <w:p w:rsidR="006E4137" w:rsidRDefault="003368E8" w:rsidP="006E4137">
      <w:pPr>
        <w:spacing w:line="360" w:lineRule="auto"/>
        <w:jc w:val="center"/>
        <w:rPr>
          <w:rFonts w:cs="Arial"/>
        </w:rPr>
      </w:pPr>
      <w:r w:rsidRPr="000879D1">
        <w:rPr>
          <w:noProof/>
          <w:bdr w:val="single" w:sz="4" w:space="0" w:color="auto"/>
        </w:rPr>
        <w:drawing>
          <wp:inline distT="0" distB="0" distL="0" distR="0" wp14:anchorId="4E400AE3" wp14:editId="09EE8241">
            <wp:extent cx="3413760" cy="2560320"/>
            <wp:effectExtent l="0" t="0" r="0" b="0"/>
            <wp:docPr id="13" name="Picture 13" descr="Demo: How to Test and Debug (3): Graphic of a section of the API code values with a section of the code outlines in 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Jen St. Martin\Desktop\REST\BAH_LYNC_Introduction to RESTwith Java Part 3_20141002_v1 00\Slide11.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413760" cy="2560320"/>
                    </a:xfrm>
                    <a:prstGeom prst="rect">
                      <a:avLst/>
                    </a:prstGeom>
                    <a:noFill/>
                    <a:ln>
                      <a:noFill/>
                    </a:ln>
                  </pic:spPr>
                </pic:pic>
              </a:graphicData>
            </a:graphic>
          </wp:inline>
        </w:drawing>
      </w:r>
    </w:p>
    <w:p w:rsidR="006E4137" w:rsidRDefault="006E4137" w:rsidP="006E4137">
      <w:pPr>
        <w:spacing w:line="360" w:lineRule="auto"/>
        <w:jc w:val="center"/>
        <w:rPr>
          <w:rFonts w:cs="Arial"/>
        </w:rPr>
      </w:pPr>
    </w:p>
    <w:p w:rsidR="006E4137" w:rsidRDefault="006E4137" w:rsidP="006E4137">
      <w:pPr>
        <w:autoSpaceDE w:val="0"/>
        <w:autoSpaceDN w:val="0"/>
        <w:adjustRightInd w:val="0"/>
        <w:rPr>
          <w:rFonts w:cs="Arial"/>
          <w:kern w:val="24"/>
        </w:rPr>
      </w:pPr>
      <w:proofErr w:type="gramStart"/>
      <w:r>
        <w:rPr>
          <w:rFonts w:cs="Arial"/>
          <w:b/>
          <w:bCs/>
          <w:kern w:val="24"/>
        </w:rPr>
        <w:t>PRESENTER 1 SAY</w:t>
      </w:r>
      <w:proofErr w:type="gramEnd"/>
      <w:r>
        <w:rPr>
          <w:rFonts w:cs="Arial"/>
          <w:b/>
          <w:bCs/>
          <w:kern w:val="24"/>
        </w:rPr>
        <w:t>:</w:t>
      </w:r>
    </w:p>
    <w:p w:rsidR="006E4137" w:rsidRDefault="006E4137" w:rsidP="006E4137">
      <w:pPr>
        <w:autoSpaceDE w:val="0"/>
        <w:autoSpaceDN w:val="0"/>
        <w:adjustRightInd w:val="0"/>
        <w:rPr>
          <w:rFonts w:cs="Arial"/>
          <w:kern w:val="24"/>
        </w:rPr>
      </w:pPr>
      <w:r>
        <w:rPr>
          <w:rFonts w:cs="Arial"/>
          <w:kern w:val="24"/>
        </w:rPr>
        <w:t>We used API “values” when building the API here. You can see the curly bracket I-D curly bracket slash curly bracket name curly bracket. They are in these brackets because they’re user defined. The term “value” doesn’t get curly brackets because it’s predefined. That’s how we want to form the URL to test. Now that we’ve defined what we want to test, let’s go test it.</w:t>
      </w:r>
    </w:p>
    <w:p w:rsidR="006E4137" w:rsidRDefault="006E4137" w:rsidP="006E4137">
      <w:pPr>
        <w:autoSpaceDE w:val="0"/>
        <w:autoSpaceDN w:val="0"/>
        <w:adjustRightInd w:val="0"/>
        <w:rPr>
          <w:rFonts w:cs="Arial"/>
          <w:kern w:val="24"/>
        </w:rPr>
      </w:pPr>
    </w:p>
    <w:p w:rsidR="006E4137" w:rsidRDefault="006E4137" w:rsidP="006E4137">
      <w:pPr>
        <w:autoSpaceDE w:val="0"/>
        <w:autoSpaceDN w:val="0"/>
        <w:adjustRightInd w:val="0"/>
        <w:rPr>
          <w:rFonts w:cs="Arial"/>
          <w:kern w:val="24"/>
        </w:rPr>
      </w:pPr>
    </w:p>
    <w:p w:rsidR="006E4137" w:rsidRDefault="006E4137" w:rsidP="006E4137">
      <w:pPr>
        <w:autoSpaceDE w:val="0"/>
        <w:autoSpaceDN w:val="0"/>
        <w:adjustRightInd w:val="0"/>
        <w:rPr>
          <w:rFonts w:cs="Arial"/>
        </w:rPr>
      </w:pPr>
    </w:p>
    <w:p w:rsidR="006E4137" w:rsidRDefault="006E4137" w:rsidP="006E4137">
      <w:pPr>
        <w:spacing w:line="360" w:lineRule="auto"/>
        <w:rPr>
          <w:rFonts w:cs="Arial"/>
        </w:rPr>
      </w:pPr>
    </w:p>
    <w:p w:rsidR="006E4137" w:rsidRDefault="006E4137" w:rsidP="006E4137">
      <w:pPr>
        <w:rPr>
          <w:rFonts w:cs="Arial"/>
        </w:rPr>
      </w:pPr>
      <w:r>
        <w:rPr>
          <w:rFonts w:cs="Arial"/>
        </w:rPr>
        <w:br w:type="page"/>
      </w:r>
    </w:p>
    <w:p w:rsidR="006E4137" w:rsidRDefault="006E4137" w:rsidP="006E4137">
      <w:pPr>
        <w:spacing w:line="360" w:lineRule="auto"/>
        <w:rPr>
          <w:rFonts w:cs="Arial"/>
        </w:rPr>
      </w:pPr>
      <w:r>
        <w:rPr>
          <w:rFonts w:cs="Arial"/>
        </w:rPr>
        <w:t>Slide 12</w:t>
      </w:r>
    </w:p>
    <w:p w:rsidR="006E4137" w:rsidRDefault="006E4137" w:rsidP="006E4137">
      <w:pPr>
        <w:spacing w:line="360" w:lineRule="auto"/>
        <w:rPr>
          <w:rFonts w:cs="Arial"/>
        </w:rPr>
      </w:pPr>
    </w:p>
    <w:p w:rsidR="006E4137" w:rsidRDefault="003368E8" w:rsidP="006E4137">
      <w:pPr>
        <w:spacing w:line="360" w:lineRule="auto"/>
        <w:jc w:val="center"/>
        <w:rPr>
          <w:rFonts w:cs="Arial"/>
        </w:rPr>
      </w:pPr>
      <w:r w:rsidRPr="000879D1">
        <w:rPr>
          <w:noProof/>
          <w:bdr w:val="single" w:sz="4" w:space="0" w:color="auto"/>
        </w:rPr>
        <w:drawing>
          <wp:inline distT="0" distB="0" distL="0" distR="0" wp14:anchorId="5EC04FF8" wp14:editId="12C8D0C9">
            <wp:extent cx="3413760" cy="2560320"/>
            <wp:effectExtent l="0" t="0" r="0" b="0"/>
            <wp:docPr id="14" name="Picture 14" descr="Demo: How to Test and Debug (4): Graphic of a section of the composer tab with the protocol version HTTP 1.1 and the http: areas outlined in 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Jen St. Martin\Desktop\REST\BAH_LYNC_Introduction to RESTwith Java Part 3_20141002_v1 00\Slide12.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413760" cy="2560320"/>
                    </a:xfrm>
                    <a:prstGeom prst="rect">
                      <a:avLst/>
                    </a:prstGeom>
                    <a:noFill/>
                    <a:ln>
                      <a:noFill/>
                    </a:ln>
                  </pic:spPr>
                </pic:pic>
              </a:graphicData>
            </a:graphic>
          </wp:inline>
        </w:drawing>
      </w:r>
    </w:p>
    <w:p w:rsidR="006E4137" w:rsidRDefault="006E4137" w:rsidP="006E4137">
      <w:pPr>
        <w:spacing w:line="360" w:lineRule="auto"/>
        <w:jc w:val="center"/>
        <w:rPr>
          <w:rFonts w:cs="Arial"/>
        </w:rPr>
      </w:pPr>
    </w:p>
    <w:p w:rsidR="006E4137" w:rsidRDefault="006E4137" w:rsidP="006E4137">
      <w:pPr>
        <w:autoSpaceDE w:val="0"/>
        <w:autoSpaceDN w:val="0"/>
        <w:adjustRightInd w:val="0"/>
        <w:rPr>
          <w:rFonts w:cs="Arial"/>
          <w:kern w:val="24"/>
        </w:rPr>
      </w:pPr>
      <w:proofErr w:type="gramStart"/>
      <w:r>
        <w:rPr>
          <w:rFonts w:cs="Arial"/>
          <w:b/>
          <w:bCs/>
          <w:kern w:val="24"/>
        </w:rPr>
        <w:t>PRESENTER 1 SAY</w:t>
      </w:r>
      <w:proofErr w:type="gramEnd"/>
      <w:r>
        <w:rPr>
          <w:rFonts w:cs="Arial"/>
          <w:b/>
          <w:bCs/>
          <w:kern w:val="24"/>
        </w:rPr>
        <w:t>:</w:t>
      </w:r>
    </w:p>
    <w:p w:rsidR="006E4137" w:rsidRDefault="006E4137" w:rsidP="006E4137">
      <w:pPr>
        <w:autoSpaceDE w:val="0"/>
        <w:autoSpaceDN w:val="0"/>
        <w:adjustRightInd w:val="0"/>
        <w:rPr>
          <w:rFonts w:cs="Arial"/>
          <w:kern w:val="24"/>
        </w:rPr>
      </w:pPr>
      <w:r>
        <w:rPr>
          <w:rFonts w:cs="Arial"/>
          <w:kern w:val="24"/>
        </w:rPr>
        <w:t xml:space="preserve">On the left of the composer tab, you can see the standard actions buttons. There’s a drop-down menu, and there are a lot of these, but right now, we’re going to focus on the PUT action. On the right, you can see the protocol version. For now, we’re going to select “HTTP 1.1.” In the URL, I’m going to add “slash test” after value, then add “slash Hello percent twenty World.” </w:t>
      </w:r>
    </w:p>
    <w:p w:rsidR="006E4137" w:rsidRDefault="006E4137" w:rsidP="006E4137">
      <w:pPr>
        <w:autoSpaceDE w:val="0"/>
        <w:autoSpaceDN w:val="0"/>
        <w:adjustRightInd w:val="0"/>
        <w:rPr>
          <w:rFonts w:cs="Arial"/>
          <w:kern w:val="24"/>
        </w:rPr>
      </w:pPr>
    </w:p>
    <w:p w:rsidR="006E4137" w:rsidRDefault="006E4137" w:rsidP="006E4137">
      <w:pPr>
        <w:autoSpaceDE w:val="0"/>
        <w:autoSpaceDN w:val="0"/>
        <w:adjustRightInd w:val="0"/>
        <w:rPr>
          <w:rFonts w:cs="Arial"/>
          <w:kern w:val="24"/>
        </w:rPr>
      </w:pPr>
      <w:r>
        <w:rPr>
          <w:rFonts w:cs="Arial"/>
          <w:kern w:val="24"/>
        </w:rPr>
        <w:t>Note that all URLs must be escaped. That’s what the “percent twenty” here represents. Escaping a URL is taking characters that are invalid for HTTP resources and converting them into an encoded format that is a valid URL. In this example, “percent twenty” represents a space. If you want to know more about escaping, you can do an internet search for URL encoding. Now, we execute to test.</w:t>
      </w:r>
    </w:p>
    <w:p w:rsidR="006E4137" w:rsidRDefault="006E4137" w:rsidP="006E4137">
      <w:pPr>
        <w:autoSpaceDE w:val="0"/>
        <w:autoSpaceDN w:val="0"/>
        <w:adjustRightInd w:val="0"/>
        <w:rPr>
          <w:rFonts w:cs="Arial"/>
        </w:rPr>
      </w:pPr>
    </w:p>
    <w:p w:rsidR="006E4137" w:rsidRDefault="006E4137" w:rsidP="006E4137">
      <w:pPr>
        <w:spacing w:line="360" w:lineRule="auto"/>
        <w:rPr>
          <w:rFonts w:cs="Arial"/>
        </w:rPr>
      </w:pPr>
    </w:p>
    <w:p w:rsidR="006E4137" w:rsidRDefault="006E4137" w:rsidP="006E4137">
      <w:pPr>
        <w:rPr>
          <w:rFonts w:cs="Arial"/>
        </w:rPr>
      </w:pPr>
      <w:r>
        <w:rPr>
          <w:rFonts w:cs="Arial"/>
        </w:rPr>
        <w:br w:type="page"/>
      </w:r>
    </w:p>
    <w:p w:rsidR="006E4137" w:rsidRDefault="006E4137" w:rsidP="006E4137">
      <w:pPr>
        <w:spacing w:line="360" w:lineRule="auto"/>
        <w:rPr>
          <w:rFonts w:cs="Arial"/>
        </w:rPr>
      </w:pPr>
      <w:r>
        <w:rPr>
          <w:rFonts w:cs="Arial"/>
        </w:rPr>
        <w:t>Slide 13</w:t>
      </w:r>
    </w:p>
    <w:p w:rsidR="006E4137" w:rsidRDefault="006E4137" w:rsidP="006E4137">
      <w:pPr>
        <w:spacing w:line="360" w:lineRule="auto"/>
        <w:rPr>
          <w:rFonts w:cs="Arial"/>
        </w:rPr>
      </w:pPr>
    </w:p>
    <w:p w:rsidR="006E4137" w:rsidRDefault="003368E8" w:rsidP="006E4137">
      <w:pPr>
        <w:spacing w:line="360" w:lineRule="auto"/>
        <w:jc w:val="center"/>
        <w:rPr>
          <w:rFonts w:cs="Arial"/>
        </w:rPr>
      </w:pPr>
      <w:r w:rsidRPr="000879D1">
        <w:rPr>
          <w:noProof/>
          <w:bdr w:val="single" w:sz="4" w:space="0" w:color="auto"/>
        </w:rPr>
        <w:drawing>
          <wp:inline distT="0" distB="0" distL="0" distR="0" wp14:anchorId="63EE0F1F" wp14:editId="3EC6FEFD">
            <wp:extent cx="3413760" cy="2560320"/>
            <wp:effectExtent l="0" t="0" r="0" b="0"/>
            <wp:docPr id="15" name="Picture 15" descr="Demo: How to Test and Debug (5): Graphic of a section of the HTTP request log status code outlined in 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Jen St. Martin\Desktop\REST\BAH_LYNC_Introduction to RESTwith Java Part 3_20141002_v1 00\Slide13.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13760" cy="2560320"/>
                    </a:xfrm>
                    <a:prstGeom prst="rect">
                      <a:avLst/>
                    </a:prstGeom>
                    <a:noFill/>
                    <a:ln>
                      <a:noFill/>
                    </a:ln>
                  </pic:spPr>
                </pic:pic>
              </a:graphicData>
            </a:graphic>
          </wp:inline>
        </w:drawing>
      </w:r>
    </w:p>
    <w:p w:rsidR="006E4137" w:rsidRDefault="006E4137" w:rsidP="006E4137">
      <w:pPr>
        <w:spacing w:line="360" w:lineRule="auto"/>
        <w:jc w:val="center"/>
        <w:rPr>
          <w:rFonts w:cs="Arial"/>
        </w:rPr>
      </w:pPr>
    </w:p>
    <w:p w:rsidR="006E4137" w:rsidRDefault="006E4137" w:rsidP="006E4137">
      <w:pPr>
        <w:autoSpaceDE w:val="0"/>
        <w:autoSpaceDN w:val="0"/>
        <w:adjustRightInd w:val="0"/>
        <w:rPr>
          <w:rFonts w:cs="Arial"/>
          <w:kern w:val="24"/>
        </w:rPr>
      </w:pPr>
      <w:proofErr w:type="gramStart"/>
      <w:r>
        <w:rPr>
          <w:rFonts w:cs="Arial"/>
          <w:b/>
          <w:bCs/>
          <w:kern w:val="24"/>
        </w:rPr>
        <w:t>PRESENTER 1 SAY</w:t>
      </w:r>
      <w:proofErr w:type="gramEnd"/>
      <w:r>
        <w:rPr>
          <w:rFonts w:cs="Arial"/>
          <w:b/>
          <w:bCs/>
          <w:kern w:val="24"/>
        </w:rPr>
        <w:t>:</w:t>
      </w:r>
    </w:p>
    <w:p w:rsidR="006E4137" w:rsidRDefault="006E4137" w:rsidP="006E4137">
      <w:pPr>
        <w:autoSpaceDE w:val="0"/>
        <w:autoSpaceDN w:val="0"/>
        <w:adjustRightInd w:val="0"/>
        <w:rPr>
          <w:rFonts w:cs="Arial"/>
          <w:kern w:val="24"/>
        </w:rPr>
      </w:pPr>
      <w:r>
        <w:rPr>
          <w:rFonts w:cs="Arial"/>
          <w:kern w:val="24"/>
        </w:rPr>
        <w:t>If we go into the local host item in the HTTP request log, it takes us into the statistics tab, which shows the response. Here is your status code with the text of the response. It looks like everything ran properly.</w:t>
      </w:r>
    </w:p>
    <w:p w:rsidR="006E4137" w:rsidRDefault="006E4137" w:rsidP="006E4137">
      <w:pPr>
        <w:autoSpaceDE w:val="0"/>
        <w:autoSpaceDN w:val="0"/>
        <w:adjustRightInd w:val="0"/>
        <w:rPr>
          <w:rFonts w:cs="Arial"/>
          <w:kern w:val="24"/>
        </w:rPr>
      </w:pPr>
    </w:p>
    <w:p w:rsidR="006E4137" w:rsidRDefault="006E4137" w:rsidP="006E4137">
      <w:pPr>
        <w:autoSpaceDE w:val="0"/>
        <w:autoSpaceDN w:val="0"/>
        <w:adjustRightInd w:val="0"/>
        <w:rPr>
          <w:rFonts w:cs="Arial"/>
        </w:rPr>
      </w:pPr>
    </w:p>
    <w:p w:rsidR="006E4137" w:rsidRDefault="006E4137" w:rsidP="006E4137">
      <w:pPr>
        <w:spacing w:line="360" w:lineRule="auto"/>
        <w:rPr>
          <w:rFonts w:cs="Arial"/>
        </w:rPr>
      </w:pPr>
    </w:p>
    <w:p w:rsidR="006E4137" w:rsidRDefault="006E4137" w:rsidP="006E4137">
      <w:pPr>
        <w:rPr>
          <w:rFonts w:cs="Arial"/>
        </w:rPr>
      </w:pPr>
      <w:r>
        <w:rPr>
          <w:rFonts w:cs="Arial"/>
        </w:rPr>
        <w:br w:type="page"/>
      </w:r>
    </w:p>
    <w:p w:rsidR="006E4137" w:rsidRDefault="006E4137" w:rsidP="006E4137">
      <w:pPr>
        <w:spacing w:line="360" w:lineRule="auto"/>
        <w:rPr>
          <w:rFonts w:cs="Arial"/>
        </w:rPr>
      </w:pPr>
      <w:r>
        <w:rPr>
          <w:rFonts w:cs="Arial"/>
        </w:rPr>
        <w:t>Slide 14</w:t>
      </w:r>
    </w:p>
    <w:p w:rsidR="006E4137" w:rsidRDefault="006E4137" w:rsidP="006E4137">
      <w:pPr>
        <w:spacing w:line="360" w:lineRule="auto"/>
        <w:rPr>
          <w:rFonts w:cs="Arial"/>
        </w:rPr>
      </w:pPr>
    </w:p>
    <w:p w:rsidR="006E4137" w:rsidRDefault="003368E8" w:rsidP="006E4137">
      <w:pPr>
        <w:spacing w:line="360" w:lineRule="auto"/>
        <w:jc w:val="center"/>
        <w:rPr>
          <w:rFonts w:cs="Arial"/>
        </w:rPr>
      </w:pPr>
      <w:r w:rsidRPr="000879D1">
        <w:rPr>
          <w:noProof/>
          <w:bdr w:val="single" w:sz="4" w:space="0" w:color="auto"/>
        </w:rPr>
        <w:drawing>
          <wp:inline distT="0" distB="0" distL="0" distR="0" wp14:anchorId="207BFF44" wp14:editId="4FFC8CDF">
            <wp:extent cx="3413760" cy="2560320"/>
            <wp:effectExtent l="0" t="0" r="0" b="0"/>
            <wp:docPr id="16" name="Picture 16" descr="Demo: How to Test and Debug (6): Graphic of a section code showing how to add a breakpoint into the cod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Jen St. Martin\Desktop\REST\BAH_LYNC_Introduction to RESTwith Java Part 3_20141002_v1 00\Slide14.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413760" cy="2560320"/>
                    </a:xfrm>
                    <a:prstGeom prst="rect">
                      <a:avLst/>
                    </a:prstGeom>
                    <a:noFill/>
                    <a:ln>
                      <a:noFill/>
                    </a:ln>
                  </pic:spPr>
                </pic:pic>
              </a:graphicData>
            </a:graphic>
          </wp:inline>
        </w:drawing>
      </w:r>
    </w:p>
    <w:p w:rsidR="006E4137" w:rsidRDefault="006E4137" w:rsidP="006E4137">
      <w:pPr>
        <w:spacing w:line="360" w:lineRule="auto"/>
        <w:jc w:val="center"/>
        <w:rPr>
          <w:rFonts w:cs="Arial"/>
        </w:rPr>
      </w:pPr>
    </w:p>
    <w:p w:rsidR="006E4137" w:rsidRDefault="006E4137" w:rsidP="006E4137">
      <w:pPr>
        <w:autoSpaceDE w:val="0"/>
        <w:autoSpaceDN w:val="0"/>
        <w:adjustRightInd w:val="0"/>
        <w:rPr>
          <w:rFonts w:cs="Arial"/>
        </w:rPr>
      </w:pPr>
      <w:proofErr w:type="gramStart"/>
      <w:r>
        <w:rPr>
          <w:rFonts w:cs="Arial"/>
          <w:b/>
          <w:bCs/>
        </w:rPr>
        <w:t>PRESENTER 1 SAY</w:t>
      </w:r>
      <w:proofErr w:type="gramEnd"/>
      <w:r>
        <w:rPr>
          <w:rFonts w:cs="Arial"/>
          <w:b/>
          <w:bCs/>
        </w:rPr>
        <w:t>:</w:t>
      </w:r>
    </w:p>
    <w:p w:rsidR="006E4137" w:rsidRDefault="006E4137" w:rsidP="006E4137">
      <w:pPr>
        <w:autoSpaceDE w:val="0"/>
        <w:autoSpaceDN w:val="0"/>
        <w:adjustRightInd w:val="0"/>
        <w:rPr>
          <w:rFonts w:cs="Arial"/>
        </w:rPr>
      </w:pPr>
      <w:r>
        <w:rPr>
          <w:rFonts w:cs="Arial"/>
        </w:rPr>
        <w:t xml:space="preserve">But what if there is a problem? What if you get an error message? Debugging is a way to pinpoint a problem or find the origin of an error message. One of the best things you can do to debug an issue is to add breakpoints. </w:t>
      </w:r>
    </w:p>
    <w:p w:rsidR="006E4137" w:rsidRDefault="006E4137" w:rsidP="006E4137">
      <w:pPr>
        <w:autoSpaceDE w:val="0"/>
        <w:autoSpaceDN w:val="0"/>
        <w:adjustRightInd w:val="0"/>
        <w:rPr>
          <w:rFonts w:cs="Arial"/>
        </w:rPr>
      </w:pPr>
    </w:p>
    <w:p w:rsidR="006E4137" w:rsidRDefault="006E4137" w:rsidP="006E4137">
      <w:pPr>
        <w:autoSpaceDE w:val="0"/>
        <w:autoSpaceDN w:val="0"/>
        <w:adjustRightInd w:val="0"/>
        <w:rPr>
          <w:rFonts w:cs="Arial"/>
        </w:rPr>
      </w:pPr>
      <w:r>
        <w:rPr>
          <w:rFonts w:cs="Arial"/>
        </w:rPr>
        <w:t xml:space="preserve">A breakpoint is a manually added break in the execution of the application. It’s a way for developers to figure out where an issue is because the debugger will stop execution at the point in the code when it gets to the breakpoint. It stops the application execution and you can see exactly what’s happening. </w:t>
      </w:r>
    </w:p>
    <w:p w:rsidR="006E4137" w:rsidRDefault="006E4137" w:rsidP="006E4137">
      <w:pPr>
        <w:autoSpaceDE w:val="0"/>
        <w:autoSpaceDN w:val="0"/>
        <w:adjustRightInd w:val="0"/>
        <w:rPr>
          <w:rFonts w:cs="Arial"/>
        </w:rPr>
      </w:pPr>
    </w:p>
    <w:p w:rsidR="006E4137" w:rsidRDefault="006E4137" w:rsidP="006E4137">
      <w:pPr>
        <w:autoSpaceDE w:val="0"/>
        <w:autoSpaceDN w:val="0"/>
        <w:adjustRightInd w:val="0"/>
        <w:rPr>
          <w:rFonts w:cs="Arial"/>
        </w:rPr>
      </w:pPr>
      <w:r>
        <w:rPr>
          <w:rFonts w:cs="Arial"/>
        </w:rPr>
        <w:t xml:space="preserve">To add a breakpoint, you click into the function where you want to put a breakpoint. See the blue bar to the left of the code? Wherever you want your breakpoint at the end of the line, double-click on that blue bar and you will see a little blue circle. You can also go to the Run menu and select “toggle breakpoint,” but you must be on the line where you want it. Control-Shift-B in your line of code is another shortcut for that. Let’s add a breakpoint and run the code. </w:t>
      </w:r>
    </w:p>
    <w:p w:rsidR="006E4137" w:rsidRDefault="006E4137" w:rsidP="006E4137">
      <w:pPr>
        <w:autoSpaceDE w:val="0"/>
        <w:autoSpaceDN w:val="0"/>
        <w:adjustRightInd w:val="0"/>
        <w:rPr>
          <w:rFonts w:cs="Arial"/>
        </w:rPr>
      </w:pPr>
    </w:p>
    <w:p w:rsidR="006E4137" w:rsidRDefault="006E4137" w:rsidP="006E4137">
      <w:pPr>
        <w:autoSpaceDE w:val="0"/>
        <w:autoSpaceDN w:val="0"/>
        <w:adjustRightInd w:val="0"/>
        <w:rPr>
          <w:rFonts w:cs="Arial"/>
        </w:rPr>
      </w:pPr>
      <w:r>
        <w:rPr>
          <w:rFonts w:cs="Arial"/>
        </w:rPr>
        <w:t xml:space="preserve">You can see that my application ran, but it stopped execution when it hit our breakpoint. </w:t>
      </w:r>
    </w:p>
    <w:p w:rsidR="006E4137" w:rsidRDefault="006E4137" w:rsidP="006E4137">
      <w:pPr>
        <w:autoSpaceDE w:val="0"/>
        <w:autoSpaceDN w:val="0"/>
        <w:adjustRightInd w:val="0"/>
        <w:rPr>
          <w:rFonts w:cs="Arial"/>
        </w:rPr>
      </w:pPr>
    </w:p>
    <w:p w:rsidR="006E4137" w:rsidRDefault="006E4137" w:rsidP="006E4137">
      <w:pPr>
        <w:autoSpaceDE w:val="0"/>
        <w:autoSpaceDN w:val="0"/>
        <w:adjustRightInd w:val="0"/>
        <w:rPr>
          <w:rFonts w:cs="Arial"/>
        </w:rPr>
      </w:pPr>
      <w:r>
        <w:rPr>
          <w:rFonts w:cs="Arial"/>
        </w:rPr>
        <w:t>So now you know the basics of how to test and debug your application using Fiddler. Now, let’s talk about HTTP response codes and how they help you figure out what’s wrong.</w:t>
      </w:r>
    </w:p>
    <w:p w:rsidR="006E4137" w:rsidRDefault="006E4137" w:rsidP="006E4137">
      <w:pPr>
        <w:autoSpaceDE w:val="0"/>
        <w:autoSpaceDN w:val="0"/>
        <w:adjustRightInd w:val="0"/>
        <w:rPr>
          <w:rFonts w:cs="Arial"/>
        </w:rPr>
      </w:pPr>
    </w:p>
    <w:p w:rsidR="006E4137" w:rsidRDefault="006E4137" w:rsidP="006E4137">
      <w:pPr>
        <w:rPr>
          <w:rFonts w:cs="Arial"/>
        </w:rPr>
      </w:pPr>
      <w:r>
        <w:rPr>
          <w:rFonts w:cs="Arial"/>
        </w:rPr>
        <w:br w:type="page"/>
      </w:r>
    </w:p>
    <w:p w:rsidR="006E4137" w:rsidRDefault="006E4137" w:rsidP="006E4137">
      <w:pPr>
        <w:spacing w:line="360" w:lineRule="auto"/>
        <w:rPr>
          <w:rFonts w:cs="Arial"/>
        </w:rPr>
      </w:pPr>
      <w:r>
        <w:rPr>
          <w:rFonts w:cs="Arial"/>
        </w:rPr>
        <w:t>Slide 15</w:t>
      </w:r>
    </w:p>
    <w:p w:rsidR="006E4137" w:rsidRDefault="006E4137" w:rsidP="006E4137">
      <w:pPr>
        <w:spacing w:line="360" w:lineRule="auto"/>
        <w:rPr>
          <w:rFonts w:cs="Arial"/>
        </w:rPr>
      </w:pPr>
    </w:p>
    <w:p w:rsidR="006E4137" w:rsidRDefault="003368E8" w:rsidP="006E4137">
      <w:pPr>
        <w:spacing w:line="360" w:lineRule="auto"/>
        <w:jc w:val="center"/>
        <w:rPr>
          <w:rFonts w:cs="Arial"/>
        </w:rPr>
      </w:pPr>
      <w:r w:rsidRPr="000879D1">
        <w:rPr>
          <w:noProof/>
          <w:bdr w:val="single" w:sz="4" w:space="0" w:color="auto"/>
        </w:rPr>
        <w:drawing>
          <wp:inline distT="0" distB="0" distL="0" distR="0" wp14:anchorId="4C621D4C" wp14:editId="6B0ABF7A">
            <wp:extent cx="3413760" cy="2560320"/>
            <wp:effectExtent l="0" t="0" r="0" b="0"/>
            <wp:docPr id="17" name="Picture 17" descr="Understanding HTTP codes: Graphic of a list of HTTP codes: 100\Continue, 200\Ok, 301\ Moved Permanently, 400\ Bad Request, and 500\ Internal Server Erro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Jen St. Martin\Desktop\REST\BAH_LYNC_Introduction to RESTwith Java Part 3_20141002_v1 00\Slide15.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413760" cy="2560320"/>
                    </a:xfrm>
                    <a:prstGeom prst="rect">
                      <a:avLst/>
                    </a:prstGeom>
                    <a:noFill/>
                    <a:ln>
                      <a:noFill/>
                    </a:ln>
                  </pic:spPr>
                </pic:pic>
              </a:graphicData>
            </a:graphic>
          </wp:inline>
        </w:drawing>
      </w:r>
    </w:p>
    <w:p w:rsidR="006E4137" w:rsidRDefault="006E4137" w:rsidP="006E4137">
      <w:pPr>
        <w:spacing w:line="360" w:lineRule="auto"/>
        <w:jc w:val="center"/>
        <w:rPr>
          <w:rFonts w:cs="Arial"/>
        </w:rPr>
      </w:pPr>
    </w:p>
    <w:p w:rsidR="006E4137" w:rsidRDefault="006E4137" w:rsidP="006E4137">
      <w:pPr>
        <w:autoSpaceDE w:val="0"/>
        <w:autoSpaceDN w:val="0"/>
        <w:adjustRightInd w:val="0"/>
        <w:rPr>
          <w:rFonts w:cs="Arial"/>
        </w:rPr>
      </w:pPr>
      <w:proofErr w:type="gramStart"/>
      <w:r>
        <w:rPr>
          <w:rFonts w:cs="Arial"/>
          <w:b/>
          <w:bCs/>
        </w:rPr>
        <w:t>PRESENTER 2 SAY</w:t>
      </w:r>
      <w:proofErr w:type="gramEnd"/>
      <w:r>
        <w:rPr>
          <w:rFonts w:cs="Arial"/>
          <w:b/>
          <w:bCs/>
        </w:rPr>
        <w:t>:</w:t>
      </w:r>
    </w:p>
    <w:p w:rsidR="006E4137" w:rsidRDefault="006E4137" w:rsidP="006E4137">
      <w:pPr>
        <w:autoSpaceDE w:val="0"/>
        <w:autoSpaceDN w:val="0"/>
        <w:adjustRightInd w:val="0"/>
        <w:rPr>
          <w:rFonts w:cs="Arial"/>
        </w:rPr>
      </w:pPr>
      <w:r>
        <w:rPr>
          <w:rFonts w:cs="Arial"/>
        </w:rPr>
        <w:t>In course two, we mentioned that REST outputs are HTTP responses communicating results. HTTP response codes also help troubleshoot problems with REST APIs. These codes help determine what the error is. Many of the errors you’ll see when debugging are errors that occur when the REST API reacts in an unexpected way. Decoding a server status is the first step in detecting what the error could be.</w:t>
      </w:r>
    </w:p>
    <w:p w:rsidR="006E4137" w:rsidRDefault="006E4137" w:rsidP="006E4137">
      <w:pPr>
        <w:autoSpaceDE w:val="0"/>
        <w:autoSpaceDN w:val="0"/>
        <w:adjustRightInd w:val="0"/>
        <w:rPr>
          <w:rFonts w:cs="Arial"/>
        </w:rPr>
      </w:pPr>
    </w:p>
    <w:p w:rsidR="006E4137" w:rsidRDefault="006E4137" w:rsidP="006E4137">
      <w:pPr>
        <w:autoSpaceDE w:val="0"/>
        <w:autoSpaceDN w:val="0"/>
        <w:adjustRightInd w:val="0"/>
        <w:rPr>
          <w:rFonts w:cs="Arial"/>
        </w:rPr>
      </w:pPr>
      <w:r>
        <w:rPr>
          <w:rFonts w:cs="Arial"/>
        </w:rPr>
        <w:t xml:space="preserve">HTTP responses fall into five categories and are distinguished by the first digit in each response. An informational reply starts with a one, a successful reply begins with a two, a redirection reply starts with a three, a client error reply begins with a four, and a server error reply starts with a five. Categorizing response codes allows for a uniform response. </w:t>
      </w:r>
    </w:p>
    <w:p w:rsidR="006E4137" w:rsidRDefault="006E4137" w:rsidP="006E4137">
      <w:pPr>
        <w:autoSpaceDE w:val="0"/>
        <w:autoSpaceDN w:val="0"/>
        <w:adjustRightInd w:val="0"/>
        <w:rPr>
          <w:rFonts w:cs="Arial"/>
        </w:rPr>
      </w:pPr>
    </w:p>
    <w:p w:rsidR="006E4137" w:rsidRDefault="006E4137" w:rsidP="006E4137">
      <w:pPr>
        <w:autoSpaceDE w:val="0"/>
        <w:autoSpaceDN w:val="0"/>
        <w:adjustRightInd w:val="0"/>
        <w:rPr>
          <w:rFonts w:cs="Arial"/>
        </w:rPr>
      </w:pPr>
      <w:r>
        <w:rPr>
          <w:rFonts w:cs="Arial"/>
        </w:rPr>
        <w:t>When implementing</w:t>
      </w:r>
      <w:r>
        <w:rPr>
          <w:rFonts w:cs="Arial"/>
          <w:b/>
          <w:bCs/>
          <w:i/>
          <w:iCs/>
        </w:rPr>
        <w:t xml:space="preserve"> </w:t>
      </w:r>
      <w:r>
        <w:rPr>
          <w:rFonts w:cs="Arial"/>
        </w:rPr>
        <w:t>HTTP status codes for REST APIs, it’s best to not implement all of them. There are over 50 codes and most developers haven’t memorized all of them. Rather, focus on response codes that cover successful and unsuccessful responses. For example, use</w:t>
      </w:r>
      <w:r>
        <w:rPr>
          <w:rFonts w:cs="Arial"/>
          <w:b/>
          <w:bCs/>
          <w:i/>
          <w:iCs/>
        </w:rPr>
        <w:t xml:space="preserve"> </w:t>
      </w:r>
      <w:r>
        <w:rPr>
          <w:rFonts w:cs="Arial"/>
        </w:rPr>
        <w:t xml:space="preserve">codes that will send a successful response, which starts with a two; codes that would send a client error, which starts with a four; and codes that would send a server error, which starts with a five. </w:t>
      </w:r>
    </w:p>
    <w:p w:rsidR="006E4137" w:rsidRDefault="006E4137" w:rsidP="006E4137">
      <w:pPr>
        <w:autoSpaceDE w:val="0"/>
        <w:autoSpaceDN w:val="0"/>
        <w:adjustRightInd w:val="0"/>
        <w:rPr>
          <w:rFonts w:cs="Arial"/>
        </w:rPr>
      </w:pPr>
    </w:p>
    <w:p w:rsidR="006E4137" w:rsidRDefault="006E4137" w:rsidP="006E4137">
      <w:pPr>
        <w:autoSpaceDE w:val="0"/>
        <w:autoSpaceDN w:val="0"/>
        <w:adjustRightInd w:val="0"/>
        <w:rPr>
          <w:rFonts w:cs="Arial"/>
        </w:rPr>
      </w:pPr>
      <w:r>
        <w:rPr>
          <w:rFonts w:cs="Arial"/>
        </w:rPr>
        <w:t xml:space="preserve">The benefit of implementing HTTP response codes in your REST APIs is that they’ll work even if no error codes are implemented. However, having no HTTP response codes will result in a poorly created REST API. If something goes wrong, a developer won’t know where to start when trying to fix the problems. </w:t>
      </w:r>
    </w:p>
    <w:p w:rsidR="006E4137" w:rsidRDefault="006E4137" w:rsidP="006E4137">
      <w:pPr>
        <w:autoSpaceDE w:val="0"/>
        <w:autoSpaceDN w:val="0"/>
        <w:adjustRightInd w:val="0"/>
        <w:rPr>
          <w:rFonts w:cs="Arial"/>
        </w:rPr>
      </w:pPr>
    </w:p>
    <w:p w:rsidR="006E4137" w:rsidRDefault="006E4137" w:rsidP="006E4137">
      <w:pPr>
        <w:autoSpaceDE w:val="0"/>
        <w:autoSpaceDN w:val="0"/>
        <w:adjustRightInd w:val="0"/>
        <w:rPr>
          <w:rFonts w:cs="Arial"/>
        </w:rPr>
      </w:pPr>
      <w:r>
        <w:rPr>
          <w:rFonts w:cs="Arial"/>
        </w:rPr>
        <w:t>Let’s move on to discuss persistent dat</w:t>
      </w:r>
      <w:r w:rsidR="00C5061E">
        <w:rPr>
          <w:rFonts w:cs="Arial"/>
        </w:rPr>
        <w:t>a and CRUD.</w:t>
      </w:r>
    </w:p>
    <w:p w:rsidR="006E4137" w:rsidRDefault="006E4137" w:rsidP="006E4137">
      <w:pPr>
        <w:autoSpaceDE w:val="0"/>
        <w:autoSpaceDN w:val="0"/>
        <w:adjustRightInd w:val="0"/>
        <w:rPr>
          <w:rFonts w:cs="Arial"/>
        </w:rPr>
      </w:pPr>
    </w:p>
    <w:p w:rsidR="006E4137" w:rsidRDefault="006E4137" w:rsidP="006E4137">
      <w:pPr>
        <w:rPr>
          <w:rFonts w:cs="Arial"/>
        </w:rPr>
      </w:pPr>
      <w:r>
        <w:rPr>
          <w:rFonts w:cs="Arial"/>
        </w:rPr>
        <w:br w:type="page"/>
      </w:r>
    </w:p>
    <w:p w:rsidR="006E4137" w:rsidRDefault="006E4137" w:rsidP="006E4137">
      <w:pPr>
        <w:spacing w:line="360" w:lineRule="auto"/>
        <w:rPr>
          <w:rFonts w:cs="Arial"/>
        </w:rPr>
      </w:pPr>
      <w:r>
        <w:rPr>
          <w:rFonts w:cs="Arial"/>
        </w:rPr>
        <w:t>Slide 16</w:t>
      </w:r>
    </w:p>
    <w:p w:rsidR="006E4137" w:rsidRDefault="006E4137" w:rsidP="006E4137">
      <w:pPr>
        <w:spacing w:line="360" w:lineRule="auto"/>
        <w:rPr>
          <w:rFonts w:cs="Arial"/>
        </w:rPr>
      </w:pPr>
    </w:p>
    <w:p w:rsidR="006E4137" w:rsidRDefault="003368E8" w:rsidP="006E4137">
      <w:pPr>
        <w:spacing w:line="360" w:lineRule="auto"/>
        <w:jc w:val="center"/>
        <w:rPr>
          <w:rFonts w:cs="Arial"/>
        </w:rPr>
      </w:pPr>
      <w:r w:rsidRPr="000879D1">
        <w:rPr>
          <w:noProof/>
          <w:bdr w:val="single" w:sz="4" w:space="0" w:color="auto"/>
        </w:rPr>
        <w:drawing>
          <wp:inline distT="0" distB="0" distL="0" distR="0" wp14:anchorId="2FB0C429" wp14:editId="2B622360">
            <wp:extent cx="3413760" cy="2560320"/>
            <wp:effectExtent l="0" t="0" r="0" b="0"/>
            <wp:docPr id="18" name="Picture 18" descr="CRUD:  Graphic of two segments of code – segment on left represents An Employee’s Address Using SQL, segment on right represents An Employee’s Address Using RESTful API: Remember: Manipulating information in databases using CRUD us very similar to REST standardized actions. They both use the same approach. Each letter in the acronym can be compared to an HTTP method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Jen St. Martin\Desktop\REST\BAH_LYNC_Introduction to RESTwith Java Part 3_20141002_v1 00\Slide16.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413760" cy="2560320"/>
                    </a:xfrm>
                    <a:prstGeom prst="rect">
                      <a:avLst/>
                    </a:prstGeom>
                    <a:noFill/>
                    <a:ln>
                      <a:noFill/>
                    </a:ln>
                  </pic:spPr>
                </pic:pic>
              </a:graphicData>
            </a:graphic>
          </wp:inline>
        </w:drawing>
      </w:r>
    </w:p>
    <w:p w:rsidR="006E4137" w:rsidRDefault="006E4137" w:rsidP="006E4137">
      <w:pPr>
        <w:spacing w:line="360" w:lineRule="auto"/>
        <w:jc w:val="center"/>
        <w:rPr>
          <w:rFonts w:cs="Arial"/>
        </w:rPr>
      </w:pPr>
    </w:p>
    <w:p w:rsidR="006E4137" w:rsidRDefault="006E4137" w:rsidP="006E4137">
      <w:pPr>
        <w:autoSpaceDE w:val="0"/>
        <w:autoSpaceDN w:val="0"/>
        <w:adjustRightInd w:val="0"/>
        <w:rPr>
          <w:rFonts w:cs="Arial"/>
          <w:b/>
          <w:bCs/>
          <w:kern w:val="24"/>
        </w:rPr>
      </w:pPr>
      <w:proofErr w:type="gramStart"/>
      <w:r>
        <w:rPr>
          <w:rFonts w:cs="Arial"/>
          <w:b/>
          <w:bCs/>
          <w:kern w:val="24"/>
        </w:rPr>
        <w:t>PRESENTER 2 SAY</w:t>
      </w:r>
      <w:proofErr w:type="gramEnd"/>
      <w:r>
        <w:rPr>
          <w:rFonts w:cs="Arial"/>
          <w:b/>
          <w:bCs/>
          <w:kern w:val="24"/>
        </w:rPr>
        <w:t>:</w:t>
      </w:r>
    </w:p>
    <w:p w:rsidR="006E4137" w:rsidRDefault="006E4137" w:rsidP="006E4137">
      <w:pPr>
        <w:autoSpaceDE w:val="0"/>
        <w:autoSpaceDN w:val="0"/>
        <w:adjustRightInd w:val="0"/>
        <w:rPr>
          <w:rFonts w:cs="Arial"/>
          <w:kern w:val="24"/>
        </w:rPr>
      </w:pPr>
      <w:r>
        <w:rPr>
          <w:rFonts w:cs="Arial"/>
          <w:kern w:val="24"/>
        </w:rPr>
        <w:t xml:space="preserve">The term CRUD stands for </w:t>
      </w:r>
      <w:proofErr w:type="gramStart"/>
      <w:r>
        <w:rPr>
          <w:rFonts w:cs="Arial"/>
          <w:kern w:val="24"/>
        </w:rPr>
        <w:t>create</w:t>
      </w:r>
      <w:proofErr w:type="gramEnd"/>
      <w:r>
        <w:rPr>
          <w:rFonts w:cs="Arial"/>
          <w:kern w:val="24"/>
        </w:rPr>
        <w:t xml:space="preserve">, read, update, and delete. It’s an abstract concept used to manipulate persistent data, which is another source of errors in REST APIs. </w:t>
      </w:r>
    </w:p>
    <w:p w:rsidR="006E4137" w:rsidRDefault="006E4137" w:rsidP="006E4137">
      <w:pPr>
        <w:autoSpaceDE w:val="0"/>
        <w:autoSpaceDN w:val="0"/>
        <w:adjustRightInd w:val="0"/>
        <w:rPr>
          <w:rFonts w:cs="Arial"/>
          <w:kern w:val="24"/>
        </w:rPr>
      </w:pPr>
    </w:p>
    <w:p w:rsidR="006E4137" w:rsidRDefault="006E4137" w:rsidP="006E4137">
      <w:pPr>
        <w:autoSpaceDE w:val="0"/>
        <w:autoSpaceDN w:val="0"/>
        <w:adjustRightInd w:val="0"/>
        <w:rPr>
          <w:rFonts w:cs="Arial"/>
          <w:strike/>
          <w:kern w:val="24"/>
        </w:rPr>
      </w:pPr>
      <w:r>
        <w:rPr>
          <w:rFonts w:cs="Arial"/>
          <w:kern w:val="24"/>
        </w:rPr>
        <w:t>Persistent data lives beyond a request that a server has just performed. Examples of persistent data include names and addresses of VA employees in a database or a file on the server’s hard disk. Manipulating information in databases using CRUD is very similar to REST APIs and standardized actions. They both use the same approach. Each letter in the CRUD acronym can be compared to an HTTP method. An HTTP GET would be similar to read, an HTTP PUT would be similar to update, an HTTP POST would be similar to create, and an HTTP DELETE would be the same as delete. On the screen you’ll notice a comparison of a SQL update operation and an HTTP PUT.</w:t>
      </w:r>
    </w:p>
    <w:p w:rsidR="006E4137" w:rsidRDefault="006E4137" w:rsidP="006E4137">
      <w:pPr>
        <w:autoSpaceDE w:val="0"/>
        <w:autoSpaceDN w:val="0"/>
        <w:adjustRightInd w:val="0"/>
        <w:rPr>
          <w:rFonts w:cs="Arial"/>
          <w:kern w:val="24"/>
        </w:rPr>
      </w:pPr>
    </w:p>
    <w:p w:rsidR="006E4137" w:rsidRDefault="006E4137" w:rsidP="006E4137">
      <w:pPr>
        <w:autoSpaceDE w:val="0"/>
        <w:autoSpaceDN w:val="0"/>
        <w:adjustRightInd w:val="0"/>
        <w:rPr>
          <w:rFonts w:cs="Arial"/>
          <w:kern w:val="24"/>
        </w:rPr>
      </w:pPr>
    </w:p>
    <w:p w:rsidR="006E4137" w:rsidRDefault="006E4137" w:rsidP="006E4137">
      <w:pPr>
        <w:autoSpaceDE w:val="0"/>
        <w:autoSpaceDN w:val="0"/>
        <w:adjustRightInd w:val="0"/>
        <w:rPr>
          <w:rFonts w:cs="Arial"/>
        </w:rPr>
      </w:pPr>
    </w:p>
    <w:p w:rsidR="006E4137" w:rsidRDefault="006E4137" w:rsidP="006E4137">
      <w:pPr>
        <w:spacing w:line="360" w:lineRule="auto"/>
        <w:rPr>
          <w:rFonts w:cs="Arial"/>
        </w:rPr>
      </w:pPr>
    </w:p>
    <w:p w:rsidR="006E4137" w:rsidRDefault="006E4137" w:rsidP="006E4137">
      <w:pPr>
        <w:rPr>
          <w:rFonts w:cs="Arial"/>
        </w:rPr>
      </w:pPr>
      <w:r>
        <w:rPr>
          <w:rFonts w:cs="Arial"/>
        </w:rPr>
        <w:br w:type="page"/>
      </w:r>
    </w:p>
    <w:p w:rsidR="006E4137" w:rsidRDefault="006E4137" w:rsidP="006E4137">
      <w:pPr>
        <w:spacing w:line="360" w:lineRule="auto"/>
        <w:rPr>
          <w:rFonts w:cs="Arial"/>
        </w:rPr>
      </w:pPr>
      <w:r>
        <w:rPr>
          <w:rFonts w:cs="Arial"/>
        </w:rPr>
        <w:t>Slide 17</w:t>
      </w:r>
    </w:p>
    <w:p w:rsidR="006E4137" w:rsidRDefault="006E4137" w:rsidP="006E4137">
      <w:pPr>
        <w:spacing w:line="360" w:lineRule="auto"/>
        <w:rPr>
          <w:rFonts w:cs="Arial"/>
        </w:rPr>
      </w:pPr>
    </w:p>
    <w:p w:rsidR="006E4137" w:rsidRDefault="000B4050" w:rsidP="006E4137">
      <w:pPr>
        <w:spacing w:line="360" w:lineRule="auto"/>
        <w:jc w:val="center"/>
        <w:rPr>
          <w:rFonts w:cs="Arial"/>
        </w:rPr>
      </w:pPr>
      <w:r w:rsidRPr="000879D1">
        <w:rPr>
          <w:noProof/>
          <w:bdr w:val="single" w:sz="4" w:space="0" w:color="auto"/>
        </w:rPr>
        <w:drawing>
          <wp:inline distT="0" distB="0" distL="0" distR="0" wp14:anchorId="0337E6B3" wp14:editId="129A22AB">
            <wp:extent cx="3413760" cy="2560320"/>
            <wp:effectExtent l="0" t="0" r="0" b="0"/>
            <wp:docPr id="19" name="Picture 19" descr="All Clued Up: Graphic of a Private Eye, Question Marks as a Background, and  A Magnifying Glass with HTTP Request written in the cen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Jen St. Martin\Desktop\REST\BAH_LYNC_Introduction to RESTwith Java Part 3_20141002_v1 00\Slide17.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413760" cy="2560320"/>
                    </a:xfrm>
                    <a:prstGeom prst="rect">
                      <a:avLst/>
                    </a:prstGeom>
                    <a:noFill/>
                    <a:ln>
                      <a:noFill/>
                    </a:ln>
                  </pic:spPr>
                </pic:pic>
              </a:graphicData>
            </a:graphic>
          </wp:inline>
        </w:drawing>
      </w:r>
    </w:p>
    <w:p w:rsidR="006E4137" w:rsidRDefault="006E4137" w:rsidP="006E4137">
      <w:pPr>
        <w:spacing w:line="360" w:lineRule="auto"/>
        <w:jc w:val="center"/>
        <w:rPr>
          <w:rFonts w:cs="Arial"/>
        </w:rPr>
      </w:pPr>
    </w:p>
    <w:p w:rsidR="006E4137" w:rsidRDefault="006E4137" w:rsidP="006E4137">
      <w:pPr>
        <w:autoSpaceDE w:val="0"/>
        <w:autoSpaceDN w:val="0"/>
        <w:adjustRightInd w:val="0"/>
        <w:rPr>
          <w:rFonts w:cs="Arial"/>
          <w:b/>
          <w:bCs/>
          <w:kern w:val="24"/>
        </w:rPr>
      </w:pPr>
      <w:proofErr w:type="gramStart"/>
      <w:r>
        <w:rPr>
          <w:rFonts w:cs="Arial"/>
          <w:b/>
          <w:bCs/>
          <w:kern w:val="24"/>
        </w:rPr>
        <w:t>PRESENTER 1 SAY</w:t>
      </w:r>
      <w:proofErr w:type="gramEnd"/>
      <w:r>
        <w:rPr>
          <w:rFonts w:cs="Arial"/>
          <w:b/>
          <w:bCs/>
          <w:kern w:val="24"/>
        </w:rPr>
        <w:t>:</w:t>
      </w:r>
    </w:p>
    <w:p w:rsidR="006E4137" w:rsidRDefault="006E4137" w:rsidP="006E4137">
      <w:pPr>
        <w:autoSpaceDE w:val="0"/>
        <w:autoSpaceDN w:val="0"/>
        <w:adjustRightInd w:val="0"/>
        <w:rPr>
          <w:rFonts w:cs="Arial"/>
          <w:kern w:val="24"/>
        </w:rPr>
      </w:pPr>
      <w:r>
        <w:rPr>
          <w:rFonts w:cs="Arial"/>
          <w:kern w:val="24"/>
        </w:rPr>
        <w:t xml:space="preserve">Now that we’ve discussed the different tools used to overcome and diagnose problems in REST, let’s test your knowledge with a game of All Clued Up! </w:t>
      </w:r>
    </w:p>
    <w:p w:rsidR="006E4137" w:rsidRDefault="006E4137" w:rsidP="006E4137">
      <w:pPr>
        <w:autoSpaceDE w:val="0"/>
        <w:autoSpaceDN w:val="0"/>
        <w:adjustRightInd w:val="0"/>
        <w:rPr>
          <w:rFonts w:cs="Arial"/>
          <w:kern w:val="24"/>
        </w:rPr>
      </w:pPr>
    </w:p>
    <w:p w:rsidR="006E4137" w:rsidRDefault="006E4137" w:rsidP="006E4137">
      <w:pPr>
        <w:autoSpaceDE w:val="0"/>
        <w:autoSpaceDN w:val="0"/>
        <w:adjustRightInd w:val="0"/>
        <w:rPr>
          <w:rFonts w:cs="Arial"/>
          <w:kern w:val="24"/>
        </w:rPr>
      </w:pPr>
      <w:r>
        <w:rPr>
          <w:rFonts w:cs="Arial"/>
          <w:kern w:val="24"/>
        </w:rPr>
        <w:t>We’ll need your participation, so pay close attention. Clues to an HTTP response code category will be displayed on the screen and you’ll have the chance to name the category we’re describing. Once you’ve decided on an answer, type it in the Chat window located on the left side of your screen.</w:t>
      </w:r>
    </w:p>
    <w:p w:rsidR="006E4137" w:rsidRDefault="006E4137" w:rsidP="006E4137">
      <w:pPr>
        <w:autoSpaceDE w:val="0"/>
        <w:autoSpaceDN w:val="0"/>
        <w:adjustRightInd w:val="0"/>
        <w:rPr>
          <w:rFonts w:cs="Arial"/>
          <w:kern w:val="24"/>
        </w:rPr>
      </w:pPr>
    </w:p>
    <w:p w:rsidR="006E4137" w:rsidRDefault="006E4137" w:rsidP="006E4137">
      <w:pPr>
        <w:autoSpaceDE w:val="0"/>
        <w:autoSpaceDN w:val="0"/>
        <w:adjustRightInd w:val="0"/>
        <w:rPr>
          <w:rFonts w:cs="Arial"/>
          <w:kern w:val="24"/>
        </w:rPr>
      </w:pPr>
      <w:r>
        <w:rPr>
          <w:rFonts w:cs="Arial"/>
          <w:kern w:val="24"/>
        </w:rPr>
        <w:t>Here’s the first description.</w:t>
      </w:r>
    </w:p>
    <w:p w:rsidR="006E4137" w:rsidRDefault="006E4137" w:rsidP="006E4137">
      <w:pPr>
        <w:autoSpaceDE w:val="0"/>
        <w:autoSpaceDN w:val="0"/>
        <w:adjustRightInd w:val="0"/>
        <w:rPr>
          <w:rFonts w:cs="Arial"/>
          <w:b/>
          <w:bCs/>
          <w:kern w:val="24"/>
        </w:rPr>
      </w:pPr>
    </w:p>
    <w:p w:rsidR="006E4137" w:rsidRDefault="006E4137" w:rsidP="006E4137">
      <w:pPr>
        <w:autoSpaceDE w:val="0"/>
        <w:autoSpaceDN w:val="0"/>
        <w:adjustRightInd w:val="0"/>
        <w:rPr>
          <w:rFonts w:cs="Arial"/>
          <w:kern w:val="24"/>
        </w:rPr>
      </w:pPr>
    </w:p>
    <w:p w:rsidR="006E4137" w:rsidRDefault="006E4137" w:rsidP="006E4137">
      <w:pPr>
        <w:autoSpaceDE w:val="0"/>
        <w:autoSpaceDN w:val="0"/>
        <w:adjustRightInd w:val="0"/>
        <w:rPr>
          <w:rFonts w:cs="Arial"/>
        </w:rPr>
      </w:pPr>
    </w:p>
    <w:p w:rsidR="006E4137" w:rsidRDefault="006E4137" w:rsidP="006E4137">
      <w:pPr>
        <w:spacing w:line="360" w:lineRule="auto"/>
        <w:rPr>
          <w:rFonts w:cs="Arial"/>
        </w:rPr>
      </w:pPr>
    </w:p>
    <w:p w:rsidR="006E4137" w:rsidRDefault="006E4137" w:rsidP="006E4137">
      <w:pPr>
        <w:rPr>
          <w:rFonts w:cs="Arial"/>
        </w:rPr>
      </w:pPr>
      <w:r>
        <w:rPr>
          <w:rFonts w:cs="Arial"/>
        </w:rPr>
        <w:br w:type="page"/>
      </w:r>
    </w:p>
    <w:p w:rsidR="006E4137" w:rsidRDefault="006E4137" w:rsidP="006E4137">
      <w:pPr>
        <w:spacing w:line="360" w:lineRule="auto"/>
        <w:rPr>
          <w:rFonts w:cs="Arial"/>
        </w:rPr>
      </w:pPr>
      <w:r>
        <w:rPr>
          <w:rFonts w:cs="Arial"/>
        </w:rPr>
        <w:t>Slide 18</w:t>
      </w:r>
    </w:p>
    <w:p w:rsidR="006E4137" w:rsidRDefault="006E4137" w:rsidP="006E4137">
      <w:pPr>
        <w:spacing w:line="360" w:lineRule="auto"/>
        <w:rPr>
          <w:rFonts w:cs="Arial"/>
        </w:rPr>
      </w:pPr>
    </w:p>
    <w:p w:rsidR="006E4137" w:rsidRDefault="000B4050" w:rsidP="006E4137">
      <w:pPr>
        <w:spacing w:line="360" w:lineRule="auto"/>
        <w:jc w:val="center"/>
        <w:rPr>
          <w:rFonts w:cs="Arial"/>
        </w:rPr>
      </w:pPr>
      <w:r w:rsidRPr="000879D1">
        <w:rPr>
          <w:noProof/>
          <w:bdr w:val="single" w:sz="4" w:space="0" w:color="auto"/>
        </w:rPr>
        <w:drawing>
          <wp:inline distT="0" distB="0" distL="0" distR="0" wp14:anchorId="5A2EF030" wp14:editId="55C14012">
            <wp:extent cx="3413760" cy="2560320"/>
            <wp:effectExtent l="0" t="0" r="0" b="0"/>
            <wp:docPr id="20" name="Picture 20" descr="All Clued Up: Which HTTP response code category matches the clues below? Web browser displays an ‘ok’ response, codes that equal a successful repl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Jen St. Martin\Desktop\REST\BAH_LYNC_Introduction to RESTwith Java Part 3_20141002_v1 00\Slide18.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413760" cy="2560320"/>
                    </a:xfrm>
                    <a:prstGeom prst="rect">
                      <a:avLst/>
                    </a:prstGeom>
                    <a:noFill/>
                    <a:ln>
                      <a:noFill/>
                    </a:ln>
                  </pic:spPr>
                </pic:pic>
              </a:graphicData>
            </a:graphic>
          </wp:inline>
        </w:drawing>
      </w:r>
    </w:p>
    <w:p w:rsidR="006E4137" w:rsidRDefault="006E4137" w:rsidP="006E4137">
      <w:pPr>
        <w:spacing w:line="360" w:lineRule="auto"/>
        <w:jc w:val="center"/>
        <w:rPr>
          <w:rFonts w:cs="Arial"/>
        </w:rPr>
      </w:pPr>
    </w:p>
    <w:p w:rsidR="006E4137" w:rsidRDefault="006E4137" w:rsidP="006E4137">
      <w:pPr>
        <w:autoSpaceDE w:val="0"/>
        <w:autoSpaceDN w:val="0"/>
        <w:adjustRightInd w:val="0"/>
        <w:rPr>
          <w:rFonts w:cs="Arial"/>
          <w:b/>
          <w:bCs/>
          <w:kern w:val="24"/>
        </w:rPr>
      </w:pPr>
      <w:proofErr w:type="gramStart"/>
      <w:r>
        <w:rPr>
          <w:rFonts w:cs="Arial"/>
          <w:b/>
          <w:bCs/>
          <w:kern w:val="24"/>
        </w:rPr>
        <w:t>PRESENTER 1 SAY</w:t>
      </w:r>
      <w:proofErr w:type="gramEnd"/>
      <w:r>
        <w:rPr>
          <w:rFonts w:cs="Arial"/>
          <w:b/>
          <w:bCs/>
          <w:kern w:val="24"/>
        </w:rPr>
        <w:t>:</w:t>
      </w:r>
    </w:p>
    <w:p w:rsidR="006E4137" w:rsidRDefault="006E4137" w:rsidP="006E4137">
      <w:pPr>
        <w:autoSpaceDE w:val="0"/>
        <w:autoSpaceDN w:val="0"/>
        <w:adjustRightInd w:val="0"/>
        <w:rPr>
          <w:rFonts w:cs="Arial"/>
          <w:kern w:val="24"/>
        </w:rPr>
      </w:pPr>
      <w:r>
        <w:rPr>
          <w:rFonts w:cs="Arial"/>
          <w:kern w:val="24"/>
        </w:rPr>
        <w:t>Which HTTP response code category on the screen matches the clues below? Your clues are:</w:t>
      </w:r>
    </w:p>
    <w:p w:rsidR="006E4137" w:rsidRDefault="006E4137" w:rsidP="006E4137">
      <w:pPr>
        <w:numPr>
          <w:ilvl w:val="0"/>
          <w:numId w:val="24"/>
        </w:numPr>
        <w:autoSpaceDE w:val="0"/>
        <w:autoSpaceDN w:val="0"/>
        <w:adjustRightInd w:val="0"/>
        <w:ind w:left="185" w:hanging="185"/>
        <w:rPr>
          <w:rFonts w:cs="Arial"/>
          <w:kern w:val="24"/>
        </w:rPr>
      </w:pPr>
      <w:r>
        <w:rPr>
          <w:rFonts w:cs="Arial"/>
          <w:kern w:val="24"/>
        </w:rPr>
        <w:t>A web browser displays a response, “OK”</w:t>
      </w:r>
    </w:p>
    <w:p w:rsidR="006E4137" w:rsidRDefault="006E4137" w:rsidP="006E4137">
      <w:pPr>
        <w:numPr>
          <w:ilvl w:val="0"/>
          <w:numId w:val="24"/>
        </w:numPr>
        <w:autoSpaceDE w:val="0"/>
        <w:autoSpaceDN w:val="0"/>
        <w:adjustRightInd w:val="0"/>
        <w:ind w:left="185" w:hanging="185"/>
        <w:rPr>
          <w:rFonts w:cs="Arial"/>
          <w:kern w:val="24"/>
        </w:rPr>
      </w:pPr>
      <w:r>
        <w:rPr>
          <w:rFonts w:cs="Arial"/>
          <w:kern w:val="24"/>
        </w:rPr>
        <w:t xml:space="preserve">Codes that equal a successful reply. </w:t>
      </w:r>
    </w:p>
    <w:p w:rsidR="006E4137" w:rsidRDefault="006E4137" w:rsidP="006E4137">
      <w:pPr>
        <w:autoSpaceDE w:val="0"/>
        <w:autoSpaceDN w:val="0"/>
        <w:adjustRightInd w:val="0"/>
        <w:rPr>
          <w:rFonts w:cs="Arial"/>
          <w:b/>
          <w:bCs/>
          <w:kern w:val="24"/>
        </w:rPr>
      </w:pPr>
    </w:p>
    <w:p w:rsidR="006E4137" w:rsidRDefault="006E4137" w:rsidP="006E4137">
      <w:pPr>
        <w:autoSpaceDE w:val="0"/>
        <w:autoSpaceDN w:val="0"/>
        <w:adjustRightInd w:val="0"/>
        <w:rPr>
          <w:rFonts w:cs="Arial"/>
          <w:b/>
          <w:bCs/>
          <w:kern w:val="24"/>
        </w:rPr>
      </w:pPr>
      <w:proofErr w:type="gramStart"/>
      <w:r>
        <w:rPr>
          <w:rFonts w:cs="Arial"/>
          <w:b/>
          <w:bCs/>
          <w:kern w:val="24"/>
        </w:rPr>
        <w:t>PRESENTER 2 SAY</w:t>
      </w:r>
      <w:proofErr w:type="gramEnd"/>
      <w:r>
        <w:rPr>
          <w:rFonts w:cs="Arial"/>
          <w:b/>
          <w:bCs/>
          <w:kern w:val="24"/>
        </w:rPr>
        <w:t>:</w:t>
      </w:r>
    </w:p>
    <w:p w:rsidR="006E4137" w:rsidRDefault="006E4137" w:rsidP="006E4137">
      <w:pPr>
        <w:autoSpaceDE w:val="0"/>
        <w:autoSpaceDN w:val="0"/>
        <w:adjustRightInd w:val="0"/>
        <w:rPr>
          <w:rFonts w:cs="Arial"/>
          <w:kern w:val="24"/>
        </w:rPr>
      </w:pPr>
      <w:r>
        <w:rPr>
          <w:rFonts w:cs="Arial"/>
          <w:kern w:val="24"/>
        </w:rPr>
        <w:t>Take your time and think about the categories we just discussed and type your answer in the Chat window. Remember there are five categories and they’re distinguished by the first digit in each response. HTTP response codes are classified in categories to allow for uniform responses.</w:t>
      </w:r>
    </w:p>
    <w:p w:rsidR="006E4137" w:rsidRDefault="006E4137" w:rsidP="006E4137">
      <w:pPr>
        <w:autoSpaceDE w:val="0"/>
        <w:autoSpaceDN w:val="0"/>
        <w:adjustRightInd w:val="0"/>
        <w:rPr>
          <w:rFonts w:cs="Arial"/>
          <w:kern w:val="24"/>
        </w:rPr>
      </w:pPr>
    </w:p>
    <w:p w:rsidR="006E4137" w:rsidRDefault="006E4137" w:rsidP="006E4137">
      <w:pPr>
        <w:autoSpaceDE w:val="0"/>
        <w:autoSpaceDN w:val="0"/>
        <w:adjustRightInd w:val="0"/>
        <w:rPr>
          <w:rFonts w:cs="Arial"/>
          <w:kern w:val="24"/>
        </w:rPr>
      </w:pPr>
      <w:r>
        <w:rPr>
          <w:rFonts w:cs="Arial"/>
          <w:kern w:val="24"/>
        </w:rPr>
        <w:t>If you guessed category two, you’re correct! Category two codes indicate the action requested by the client was received and handled successfully. We had a slide on HTTP response code categories earlier. You can access the course slides handout if you want to reference it.</w:t>
      </w:r>
    </w:p>
    <w:p w:rsidR="006E4137" w:rsidRDefault="006E4137" w:rsidP="006E4137">
      <w:pPr>
        <w:autoSpaceDE w:val="0"/>
        <w:autoSpaceDN w:val="0"/>
        <w:adjustRightInd w:val="0"/>
        <w:rPr>
          <w:rFonts w:cs="Arial"/>
          <w:kern w:val="24"/>
        </w:rPr>
      </w:pPr>
    </w:p>
    <w:p w:rsidR="006E4137" w:rsidRDefault="006E4137" w:rsidP="006E4137">
      <w:pPr>
        <w:autoSpaceDE w:val="0"/>
        <w:autoSpaceDN w:val="0"/>
        <w:adjustRightInd w:val="0"/>
        <w:rPr>
          <w:rFonts w:cs="Arial"/>
          <w:kern w:val="24"/>
        </w:rPr>
      </w:pPr>
      <w:r>
        <w:rPr>
          <w:rFonts w:cs="Arial"/>
          <w:kern w:val="24"/>
        </w:rPr>
        <w:t>Let’s move on to our next set of clues.</w:t>
      </w:r>
    </w:p>
    <w:p w:rsidR="006E4137" w:rsidRDefault="006E4137" w:rsidP="006E4137">
      <w:pPr>
        <w:autoSpaceDE w:val="0"/>
        <w:autoSpaceDN w:val="0"/>
        <w:adjustRightInd w:val="0"/>
        <w:rPr>
          <w:rFonts w:cs="Arial"/>
          <w:kern w:val="24"/>
        </w:rPr>
      </w:pPr>
    </w:p>
    <w:p w:rsidR="006E4137" w:rsidRDefault="006E4137" w:rsidP="006E4137">
      <w:pPr>
        <w:autoSpaceDE w:val="0"/>
        <w:autoSpaceDN w:val="0"/>
        <w:adjustRightInd w:val="0"/>
        <w:rPr>
          <w:rFonts w:cs="Arial"/>
          <w:kern w:val="24"/>
        </w:rPr>
      </w:pPr>
    </w:p>
    <w:p w:rsidR="006E4137" w:rsidRDefault="006E4137" w:rsidP="006E4137">
      <w:pPr>
        <w:autoSpaceDE w:val="0"/>
        <w:autoSpaceDN w:val="0"/>
        <w:adjustRightInd w:val="0"/>
        <w:rPr>
          <w:rFonts w:cs="Arial"/>
        </w:rPr>
      </w:pPr>
    </w:p>
    <w:p w:rsidR="006E4137" w:rsidRDefault="006E4137" w:rsidP="006E4137">
      <w:pPr>
        <w:spacing w:line="360" w:lineRule="auto"/>
        <w:rPr>
          <w:rFonts w:cs="Arial"/>
        </w:rPr>
      </w:pPr>
    </w:p>
    <w:p w:rsidR="006E4137" w:rsidRDefault="006E4137" w:rsidP="006E4137">
      <w:pPr>
        <w:rPr>
          <w:rFonts w:cs="Arial"/>
        </w:rPr>
      </w:pPr>
      <w:r>
        <w:rPr>
          <w:rFonts w:cs="Arial"/>
        </w:rPr>
        <w:br w:type="page"/>
      </w:r>
    </w:p>
    <w:p w:rsidR="006E4137" w:rsidRDefault="006E4137" w:rsidP="006E4137">
      <w:pPr>
        <w:spacing w:line="360" w:lineRule="auto"/>
        <w:rPr>
          <w:rFonts w:cs="Arial"/>
        </w:rPr>
      </w:pPr>
      <w:r>
        <w:rPr>
          <w:rFonts w:cs="Arial"/>
        </w:rPr>
        <w:t>Slide 19</w:t>
      </w:r>
    </w:p>
    <w:p w:rsidR="006E4137" w:rsidRDefault="006E4137" w:rsidP="006E4137">
      <w:pPr>
        <w:spacing w:line="360" w:lineRule="auto"/>
        <w:rPr>
          <w:rFonts w:cs="Arial"/>
        </w:rPr>
      </w:pPr>
    </w:p>
    <w:p w:rsidR="006E4137" w:rsidRDefault="000B4050" w:rsidP="006E4137">
      <w:pPr>
        <w:spacing w:line="360" w:lineRule="auto"/>
        <w:jc w:val="center"/>
        <w:rPr>
          <w:rFonts w:cs="Arial"/>
        </w:rPr>
      </w:pPr>
      <w:r w:rsidRPr="000879D1">
        <w:rPr>
          <w:noProof/>
          <w:bdr w:val="single" w:sz="4" w:space="0" w:color="auto"/>
        </w:rPr>
        <w:drawing>
          <wp:inline distT="0" distB="0" distL="0" distR="0" wp14:anchorId="3E87FC27" wp14:editId="01E134B8">
            <wp:extent cx="3413760" cy="2560320"/>
            <wp:effectExtent l="0" t="0" r="0" b="0"/>
            <wp:docPr id="21" name="Picture 21" descr="All Clued Up: Which HTTP response code category matches the clues below? Web browser displays an ‘bad request’ response, codes would send a client error reply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Jen St. Martin\Desktop\REST\BAH_LYNC_Introduction to RESTwith Java Part 3_20141002_v1 00\Slide19.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413760" cy="2560320"/>
                    </a:xfrm>
                    <a:prstGeom prst="rect">
                      <a:avLst/>
                    </a:prstGeom>
                    <a:noFill/>
                    <a:ln>
                      <a:noFill/>
                    </a:ln>
                  </pic:spPr>
                </pic:pic>
              </a:graphicData>
            </a:graphic>
          </wp:inline>
        </w:drawing>
      </w:r>
    </w:p>
    <w:p w:rsidR="006E4137" w:rsidRDefault="006E4137" w:rsidP="006E4137">
      <w:pPr>
        <w:spacing w:line="360" w:lineRule="auto"/>
        <w:jc w:val="center"/>
        <w:rPr>
          <w:rFonts w:cs="Arial"/>
        </w:rPr>
      </w:pPr>
    </w:p>
    <w:p w:rsidR="006E4137" w:rsidRDefault="006E4137" w:rsidP="006E4137">
      <w:pPr>
        <w:autoSpaceDE w:val="0"/>
        <w:autoSpaceDN w:val="0"/>
        <w:adjustRightInd w:val="0"/>
        <w:rPr>
          <w:rFonts w:cs="Arial"/>
          <w:b/>
          <w:bCs/>
          <w:kern w:val="24"/>
        </w:rPr>
      </w:pPr>
      <w:proofErr w:type="gramStart"/>
      <w:r>
        <w:rPr>
          <w:rFonts w:cs="Arial"/>
          <w:b/>
          <w:bCs/>
          <w:kern w:val="24"/>
        </w:rPr>
        <w:t>PRESENTER 1 SAY</w:t>
      </w:r>
      <w:proofErr w:type="gramEnd"/>
      <w:r>
        <w:rPr>
          <w:rFonts w:cs="Arial"/>
          <w:b/>
          <w:bCs/>
          <w:kern w:val="24"/>
        </w:rPr>
        <w:t>:</w:t>
      </w:r>
    </w:p>
    <w:p w:rsidR="006E4137" w:rsidRDefault="006E4137" w:rsidP="006E4137">
      <w:pPr>
        <w:autoSpaceDE w:val="0"/>
        <w:autoSpaceDN w:val="0"/>
        <w:adjustRightInd w:val="0"/>
        <w:rPr>
          <w:rFonts w:cs="Arial"/>
          <w:kern w:val="24"/>
        </w:rPr>
      </w:pPr>
      <w:r>
        <w:rPr>
          <w:rFonts w:cs="Arial"/>
          <w:kern w:val="24"/>
        </w:rPr>
        <w:t>Which HTTP response category on the screen matches the clues below? Your clues are:</w:t>
      </w:r>
    </w:p>
    <w:p w:rsidR="006E4137" w:rsidRDefault="006E4137" w:rsidP="006E4137">
      <w:pPr>
        <w:numPr>
          <w:ilvl w:val="0"/>
          <w:numId w:val="24"/>
        </w:numPr>
        <w:autoSpaceDE w:val="0"/>
        <w:autoSpaceDN w:val="0"/>
        <w:adjustRightInd w:val="0"/>
        <w:ind w:left="185" w:hanging="185"/>
        <w:rPr>
          <w:rFonts w:cs="Arial"/>
          <w:kern w:val="24"/>
        </w:rPr>
      </w:pPr>
      <w:r>
        <w:rPr>
          <w:rFonts w:cs="Arial"/>
          <w:kern w:val="24"/>
        </w:rPr>
        <w:t>A web browser displays a response, “Bad Request”</w:t>
      </w:r>
    </w:p>
    <w:p w:rsidR="006E4137" w:rsidRDefault="006E4137" w:rsidP="006E4137">
      <w:pPr>
        <w:numPr>
          <w:ilvl w:val="0"/>
          <w:numId w:val="24"/>
        </w:numPr>
        <w:autoSpaceDE w:val="0"/>
        <w:autoSpaceDN w:val="0"/>
        <w:adjustRightInd w:val="0"/>
        <w:ind w:left="185" w:hanging="185"/>
        <w:rPr>
          <w:rFonts w:cs="Arial"/>
          <w:kern w:val="24"/>
        </w:rPr>
      </w:pPr>
      <w:r>
        <w:rPr>
          <w:rFonts w:cs="Arial"/>
          <w:kern w:val="24"/>
        </w:rPr>
        <w:t>Client error codes.</w:t>
      </w:r>
    </w:p>
    <w:p w:rsidR="006E4137" w:rsidRDefault="006E4137" w:rsidP="006E4137">
      <w:pPr>
        <w:autoSpaceDE w:val="0"/>
        <w:autoSpaceDN w:val="0"/>
        <w:adjustRightInd w:val="0"/>
        <w:rPr>
          <w:rFonts w:cs="Arial"/>
          <w:b/>
          <w:bCs/>
          <w:kern w:val="24"/>
        </w:rPr>
      </w:pPr>
    </w:p>
    <w:p w:rsidR="006E4137" w:rsidRDefault="006E4137" w:rsidP="006E4137">
      <w:pPr>
        <w:autoSpaceDE w:val="0"/>
        <w:autoSpaceDN w:val="0"/>
        <w:adjustRightInd w:val="0"/>
        <w:rPr>
          <w:rFonts w:cs="Arial"/>
          <w:b/>
          <w:bCs/>
          <w:kern w:val="24"/>
        </w:rPr>
      </w:pPr>
      <w:proofErr w:type="gramStart"/>
      <w:r>
        <w:rPr>
          <w:rFonts w:cs="Arial"/>
          <w:b/>
          <w:bCs/>
          <w:kern w:val="24"/>
        </w:rPr>
        <w:t>PRESENTER 2 SAY</w:t>
      </w:r>
      <w:proofErr w:type="gramEnd"/>
      <w:r>
        <w:rPr>
          <w:rFonts w:cs="Arial"/>
          <w:b/>
          <w:bCs/>
          <w:kern w:val="24"/>
        </w:rPr>
        <w:t>:</w:t>
      </w:r>
    </w:p>
    <w:p w:rsidR="006E4137" w:rsidRDefault="006E4137" w:rsidP="006E4137">
      <w:pPr>
        <w:autoSpaceDE w:val="0"/>
        <w:autoSpaceDN w:val="0"/>
        <w:adjustRightInd w:val="0"/>
        <w:rPr>
          <w:rFonts w:cs="Arial"/>
          <w:kern w:val="24"/>
        </w:rPr>
      </w:pPr>
      <w:r>
        <w:rPr>
          <w:rFonts w:cs="Arial"/>
          <w:kern w:val="24"/>
        </w:rPr>
        <w:t>When you’re ready to respond, type your answer in the Chat window.</w:t>
      </w:r>
    </w:p>
    <w:p w:rsidR="006E4137" w:rsidRDefault="006E4137" w:rsidP="006E4137">
      <w:pPr>
        <w:autoSpaceDE w:val="0"/>
        <w:autoSpaceDN w:val="0"/>
        <w:adjustRightInd w:val="0"/>
        <w:rPr>
          <w:rFonts w:cs="Arial"/>
          <w:kern w:val="24"/>
        </w:rPr>
      </w:pPr>
    </w:p>
    <w:p w:rsidR="006E4137" w:rsidRDefault="006E4137" w:rsidP="006E4137">
      <w:pPr>
        <w:autoSpaceDE w:val="0"/>
        <w:autoSpaceDN w:val="0"/>
        <w:adjustRightInd w:val="0"/>
        <w:rPr>
          <w:rFonts w:cs="Arial"/>
          <w:kern w:val="24"/>
        </w:rPr>
      </w:pPr>
      <w:r>
        <w:rPr>
          <w:rFonts w:cs="Arial"/>
          <w:kern w:val="24"/>
        </w:rPr>
        <w:t>If you guessed category four, you’re correct! Category four codes send client error responses where the client seems to have an error. Let’s move on to our next set of clues.</w:t>
      </w:r>
    </w:p>
    <w:p w:rsidR="006E4137" w:rsidRDefault="006E4137" w:rsidP="006E4137">
      <w:pPr>
        <w:autoSpaceDE w:val="0"/>
        <w:autoSpaceDN w:val="0"/>
        <w:adjustRightInd w:val="0"/>
        <w:rPr>
          <w:rFonts w:cs="Arial"/>
          <w:kern w:val="24"/>
        </w:rPr>
      </w:pPr>
    </w:p>
    <w:p w:rsidR="006E4137" w:rsidRDefault="006E4137" w:rsidP="006E4137">
      <w:pPr>
        <w:autoSpaceDE w:val="0"/>
        <w:autoSpaceDN w:val="0"/>
        <w:adjustRightInd w:val="0"/>
        <w:rPr>
          <w:rFonts w:cs="Arial"/>
          <w:kern w:val="24"/>
        </w:rPr>
      </w:pPr>
    </w:p>
    <w:p w:rsidR="006E4137" w:rsidRDefault="006E4137" w:rsidP="006E4137">
      <w:pPr>
        <w:autoSpaceDE w:val="0"/>
        <w:autoSpaceDN w:val="0"/>
        <w:adjustRightInd w:val="0"/>
        <w:rPr>
          <w:rFonts w:cs="Arial"/>
        </w:rPr>
      </w:pPr>
    </w:p>
    <w:p w:rsidR="006E4137" w:rsidRDefault="006E4137" w:rsidP="006E4137">
      <w:pPr>
        <w:spacing w:line="360" w:lineRule="auto"/>
        <w:rPr>
          <w:rFonts w:cs="Arial"/>
        </w:rPr>
      </w:pPr>
    </w:p>
    <w:p w:rsidR="006E4137" w:rsidRDefault="006E4137" w:rsidP="006E4137">
      <w:pPr>
        <w:rPr>
          <w:rFonts w:cs="Arial"/>
        </w:rPr>
      </w:pPr>
      <w:r>
        <w:rPr>
          <w:rFonts w:cs="Arial"/>
        </w:rPr>
        <w:br w:type="page"/>
      </w:r>
    </w:p>
    <w:p w:rsidR="006E4137" w:rsidRDefault="006E4137" w:rsidP="006E4137">
      <w:pPr>
        <w:spacing w:line="360" w:lineRule="auto"/>
        <w:rPr>
          <w:rFonts w:cs="Arial"/>
        </w:rPr>
      </w:pPr>
      <w:r>
        <w:rPr>
          <w:rFonts w:cs="Arial"/>
        </w:rPr>
        <w:t>Slide 20</w:t>
      </w:r>
    </w:p>
    <w:p w:rsidR="006E4137" w:rsidRDefault="006E4137" w:rsidP="006E4137">
      <w:pPr>
        <w:spacing w:line="360" w:lineRule="auto"/>
        <w:rPr>
          <w:rFonts w:cs="Arial"/>
        </w:rPr>
      </w:pPr>
    </w:p>
    <w:p w:rsidR="006E4137" w:rsidRDefault="000B4050" w:rsidP="006E4137">
      <w:pPr>
        <w:spacing w:line="360" w:lineRule="auto"/>
        <w:jc w:val="center"/>
        <w:rPr>
          <w:rFonts w:cs="Arial"/>
        </w:rPr>
      </w:pPr>
      <w:r w:rsidRPr="000879D1">
        <w:rPr>
          <w:noProof/>
          <w:bdr w:val="single" w:sz="4" w:space="0" w:color="auto"/>
        </w:rPr>
        <w:drawing>
          <wp:inline distT="0" distB="0" distL="0" distR="0" wp14:anchorId="07F4E2F3" wp14:editId="58B348D6">
            <wp:extent cx="3413760" cy="2560320"/>
            <wp:effectExtent l="0" t="0" r="0" b="0"/>
            <wp:docPr id="22" name="Picture 22" descr="All Clued Up: Which HTTP response code category matches the clues below? Web browser displays ‘Internal Server Error’ response, Codes that indicate the server is aware of an iss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Jen St. Martin\Desktop\REST\BAH_LYNC_Introduction to RESTwith Java Part 3_20141002_v1 00\Slide20.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413760" cy="2560320"/>
                    </a:xfrm>
                    <a:prstGeom prst="rect">
                      <a:avLst/>
                    </a:prstGeom>
                    <a:noFill/>
                    <a:ln>
                      <a:noFill/>
                    </a:ln>
                  </pic:spPr>
                </pic:pic>
              </a:graphicData>
            </a:graphic>
          </wp:inline>
        </w:drawing>
      </w:r>
    </w:p>
    <w:p w:rsidR="006E4137" w:rsidRDefault="006E4137" w:rsidP="006E4137">
      <w:pPr>
        <w:spacing w:line="360" w:lineRule="auto"/>
        <w:jc w:val="center"/>
        <w:rPr>
          <w:rFonts w:cs="Arial"/>
        </w:rPr>
      </w:pPr>
    </w:p>
    <w:p w:rsidR="006E4137" w:rsidRDefault="006E4137" w:rsidP="006E4137">
      <w:pPr>
        <w:autoSpaceDE w:val="0"/>
        <w:autoSpaceDN w:val="0"/>
        <w:adjustRightInd w:val="0"/>
        <w:rPr>
          <w:rFonts w:cs="Arial"/>
          <w:b/>
          <w:bCs/>
          <w:kern w:val="24"/>
        </w:rPr>
      </w:pPr>
      <w:proofErr w:type="gramStart"/>
      <w:r>
        <w:rPr>
          <w:rFonts w:cs="Arial"/>
          <w:b/>
          <w:bCs/>
          <w:kern w:val="24"/>
        </w:rPr>
        <w:t>PRESENTER 1 SAY</w:t>
      </w:r>
      <w:proofErr w:type="gramEnd"/>
      <w:r>
        <w:rPr>
          <w:rFonts w:cs="Arial"/>
          <w:b/>
          <w:bCs/>
          <w:kern w:val="24"/>
        </w:rPr>
        <w:t>:</w:t>
      </w:r>
    </w:p>
    <w:p w:rsidR="006E4137" w:rsidRDefault="006E4137" w:rsidP="006E4137">
      <w:pPr>
        <w:autoSpaceDE w:val="0"/>
        <w:autoSpaceDN w:val="0"/>
        <w:adjustRightInd w:val="0"/>
        <w:rPr>
          <w:rFonts w:cs="Arial"/>
          <w:kern w:val="24"/>
        </w:rPr>
      </w:pPr>
      <w:r>
        <w:rPr>
          <w:rFonts w:cs="Arial"/>
          <w:kern w:val="24"/>
        </w:rPr>
        <w:t>Which HTTP response category on the screen matches the clues below? Your clues are:</w:t>
      </w:r>
    </w:p>
    <w:p w:rsidR="006E4137" w:rsidRDefault="006E4137" w:rsidP="006E4137">
      <w:pPr>
        <w:numPr>
          <w:ilvl w:val="0"/>
          <w:numId w:val="24"/>
        </w:numPr>
        <w:autoSpaceDE w:val="0"/>
        <w:autoSpaceDN w:val="0"/>
        <w:adjustRightInd w:val="0"/>
        <w:ind w:left="185" w:hanging="185"/>
        <w:rPr>
          <w:rFonts w:cs="Arial"/>
          <w:kern w:val="24"/>
        </w:rPr>
      </w:pPr>
      <w:r>
        <w:rPr>
          <w:rFonts w:cs="Arial"/>
          <w:kern w:val="24"/>
        </w:rPr>
        <w:t>A web browser displays a response, “Internal Server Error”</w:t>
      </w:r>
    </w:p>
    <w:p w:rsidR="006E4137" w:rsidRDefault="006E4137" w:rsidP="006E4137">
      <w:pPr>
        <w:numPr>
          <w:ilvl w:val="0"/>
          <w:numId w:val="24"/>
        </w:numPr>
        <w:autoSpaceDE w:val="0"/>
        <w:autoSpaceDN w:val="0"/>
        <w:adjustRightInd w:val="0"/>
        <w:ind w:left="185" w:hanging="185"/>
        <w:rPr>
          <w:rFonts w:cs="Arial"/>
          <w:kern w:val="24"/>
        </w:rPr>
      </w:pPr>
      <w:r>
        <w:rPr>
          <w:rFonts w:cs="Arial"/>
          <w:kern w:val="24"/>
        </w:rPr>
        <w:t>Codes that indicate the server is aware of an issue.</w:t>
      </w:r>
    </w:p>
    <w:p w:rsidR="006E4137" w:rsidRDefault="006E4137" w:rsidP="006E4137">
      <w:pPr>
        <w:autoSpaceDE w:val="0"/>
        <w:autoSpaceDN w:val="0"/>
        <w:adjustRightInd w:val="0"/>
        <w:rPr>
          <w:rFonts w:cs="Arial"/>
          <w:b/>
          <w:bCs/>
          <w:kern w:val="24"/>
        </w:rPr>
      </w:pPr>
    </w:p>
    <w:p w:rsidR="006E4137" w:rsidRDefault="006E4137" w:rsidP="006E4137">
      <w:pPr>
        <w:autoSpaceDE w:val="0"/>
        <w:autoSpaceDN w:val="0"/>
        <w:adjustRightInd w:val="0"/>
        <w:rPr>
          <w:rFonts w:cs="Arial"/>
          <w:b/>
          <w:bCs/>
          <w:kern w:val="24"/>
        </w:rPr>
      </w:pPr>
      <w:proofErr w:type="gramStart"/>
      <w:r>
        <w:rPr>
          <w:rFonts w:cs="Arial"/>
          <w:b/>
          <w:bCs/>
          <w:kern w:val="24"/>
        </w:rPr>
        <w:t>PRESENTER 2 SAY</w:t>
      </w:r>
      <w:proofErr w:type="gramEnd"/>
      <w:r>
        <w:rPr>
          <w:rFonts w:cs="Arial"/>
          <w:b/>
          <w:bCs/>
          <w:kern w:val="24"/>
        </w:rPr>
        <w:t>:</w:t>
      </w:r>
    </w:p>
    <w:p w:rsidR="006E4137" w:rsidRDefault="006E4137" w:rsidP="006E4137">
      <w:pPr>
        <w:autoSpaceDE w:val="0"/>
        <w:autoSpaceDN w:val="0"/>
        <w:adjustRightInd w:val="0"/>
        <w:rPr>
          <w:rFonts w:cs="Arial"/>
          <w:kern w:val="24"/>
        </w:rPr>
      </w:pPr>
      <w:r>
        <w:rPr>
          <w:rFonts w:cs="Arial"/>
          <w:kern w:val="24"/>
        </w:rPr>
        <w:t>When you’re ready to respond, type your answer in the Chat window.</w:t>
      </w:r>
    </w:p>
    <w:p w:rsidR="006E4137" w:rsidRDefault="006E4137" w:rsidP="006E4137">
      <w:pPr>
        <w:autoSpaceDE w:val="0"/>
        <w:autoSpaceDN w:val="0"/>
        <w:adjustRightInd w:val="0"/>
        <w:rPr>
          <w:rFonts w:cs="Arial"/>
          <w:kern w:val="24"/>
        </w:rPr>
      </w:pPr>
    </w:p>
    <w:p w:rsidR="006E4137" w:rsidRDefault="006E4137" w:rsidP="006E4137">
      <w:pPr>
        <w:autoSpaceDE w:val="0"/>
        <w:autoSpaceDN w:val="0"/>
        <w:adjustRightInd w:val="0"/>
        <w:rPr>
          <w:rFonts w:cs="Arial"/>
          <w:kern w:val="24"/>
        </w:rPr>
      </w:pPr>
      <w:r>
        <w:rPr>
          <w:rFonts w:cs="Arial"/>
          <w:kern w:val="24"/>
        </w:rPr>
        <w:t xml:space="preserve">If you guessed category five, you’re correct! Category five codes indicate that the server failed to complete a valid request. Remember these three HTTP response code categories—two, four, and five—are categories we suggest creating for your REST APIs. </w:t>
      </w:r>
    </w:p>
    <w:p w:rsidR="006E4137" w:rsidRDefault="006E4137" w:rsidP="006E4137">
      <w:pPr>
        <w:autoSpaceDE w:val="0"/>
        <w:autoSpaceDN w:val="0"/>
        <w:adjustRightInd w:val="0"/>
        <w:rPr>
          <w:rFonts w:cs="Arial"/>
          <w:kern w:val="24"/>
        </w:rPr>
      </w:pPr>
    </w:p>
    <w:p w:rsidR="006E4137" w:rsidRDefault="006E4137" w:rsidP="006E4137">
      <w:pPr>
        <w:autoSpaceDE w:val="0"/>
        <w:autoSpaceDN w:val="0"/>
        <w:adjustRightInd w:val="0"/>
        <w:rPr>
          <w:rFonts w:cs="Arial"/>
          <w:kern w:val="24"/>
        </w:rPr>
      </w:pPr>
    </w:p>
    <w:p w:rsidR="006E4137" w:rsidRDefault="006E4137" w:rsidP="006E4137">
      <w:pPr>
        <w:autoSpaceDE w:val="0"/>
        <w:autoSpaceDN w:val="0"/>
        <w:adjustRightInd w:val="0"/>
        <w:rPr>
          <w:rFonts w:cs="Arial"/>
          <w:kern w:val="24"/>
        </w:rPr>
      </w:pPr>
    </w:p>
    <w:p w:rsidR="006E4137" w:rsidRDefault="006E4137" w:rsidP="006E4137">
      <w:pPr>
        <w:autoSpaceDE w:val="0"/>
        <w:autoSpaceDN w:val="0"/>
        <w:adjustRightInd w:val="0"/>
        <w:rPr>
          <w:rFonts w:cs="Arial"/>
        </w:rPr>
      </w:pPr>
    </w:p>
    <w:p w:rsidR="006E4137" w:rsidRDefault="006E4137" w:rsidP="006E4137">
      <w:pPr>
        <w:spacing w:line="360" w:lineRule="auto"/>
        <w:rPr>
          <w:rFonts w:cs="Arial"/>
        </w:rPr>
      </w:pPr>
    </w:p>
    <w:p w:rsidR="006E4137" w:rsidRDefault="006E4137" w:rsidP="006E4137">
      <w:pPr>
        <w:rPr>
          <w:rFonts w:cs="Arial"/>
        </w:rPr>
      </w:pPr>
      <w:r>
        <w:rPr>
          <w:rFonts w:cs="Arial"/>
        </w:rPr>
        <w:br w:type="page"/>
      </w:r>
    </w:p>
    <w:p w:rsidR="006E4137" w:rsidRDefault="006E4137" w:rsidP="006E4137">
      <w:pPr>
        <w:spacing w:line="360" w:lineRule="auto"/>
        <w:rPr>
          <w:rFonts w:cs="Arial"/>
        </w:rPr>
      </w:pPr>
      <w:r>
        <w:rPr>
          <w:rFonts w:cs="Arial"/>
        </w:rPr>
        <w:t>Slide 21</w:t>
      </w:r>
    </w:p>
    <w:p w:rsidR="006E4137" w:rsidRDefault="006E4137" w:rsidP="006E4137">
      <w:pPr>
        <w:spacing w:line="360" w:lineRule="auto"/>
        <w:rPr>
          <w:rFonts w:cs="Arial"/>
        </w:rPr>
      </w:pPr>
    </w:p>
    <w:p w:rsidR="006E4137" w:rsidRDefault="000B4050" w:rsidP="006E4137">
      <w:pPr>
        <w:spacing w:line="360" w:lineRule="auto"/>
        <w:jc w:val="center"/>
        <w:rPr>
          <w:rFonts w:cs="Arial"/>
        </w:rPr>
      </w:pPr>
      <w:r w:rsidRPr="000879D1">
        <w:rPr>
          <w:noProof/>
          <w:bdr w:val="single" w:sz="4" w:space="0" w:color="auto"/>
        </w:rPr>
        <w:drawing>
          <wp:inline distT="0" distB="0" distL="0" distR="0" wp14:anchorId="7DF62A43" wp14:editId="67C04F3D">
            <wp:extent cx="3413760" cy="2560320"/>
            <wp:effectExtent l="0" t="0" r="0" b="0"/>
            <wp:docPr id="23" name="Picture 23" descr="Securing REST Applica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Jen St. Martin\Desktop\REST\BAH_LYNC_Introduction to RESTwith Java Part 3_20141002_v1 00\Slide21.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413760" cy="2560320"/>
                    </a:xfrm>
                    <a:prstGeom prst="rect">
                      <a:avLst/>
                    </a:prstGeom>
                    <a:noFill/>
                    <a:ln>
                      <a:noFill/>
                    </a:ln>
                  </pic:spPr>
                </pic:pic>
              </a:graphicData>
            </a:graphic>
          </wp:inline>
        </w:drawing>
      </w:r>
    </w:p>
    <w:p w:rsidR="006E4137" w:rsidRDefault="006E4137" w:rsidP="006E4137">
      <w:pPr>
        <w:spacing w:line="360" w:lineRule="auto"/>
        <w:jc w:val="center"/>
        <w:rPr>
          <w:rFonts w:cs="Arial"/>
        </w:rPr>
      </w:pPr>
    </w:p>
    <w:p w:rsidR="006E4137" w:rsidRDefault="006E4137" w:rsidP="006E4137">
      <w:pPr>
        <w:autoSpaceDE w:val="0"/>
        <w:autoSpaceDN w:val="0"/>
        <w:adjustRightInd w:val="0"/>
        <w:rPr>
          <w:rFonts w:cs="Arial"/>
          <w:b/>
          <w:bCs/>
          <w:kern w:val="24"/>
        </w:rPr>
      </w:pPr>
      <w:proofErr w:type="gramStart"/>
      <w:r>
        <w:rPr>
          <w:rFonts w:cs="Arial"/>
          <w:b/>
          <w:bCs/>
          <w:kern w:val="24"/>
        </w:rPr>
        <w:t>PRESENTER 2 SAY</w:t>
      </w:r>
      <w:proofErr w:type="gramEnd"/>
      <w:r>
        <w:rPr>
          <w:rFonts w:cs="Arial"/>
          <w:b/>
          <w:bCs/>
          <w:kern w:val="24"/>
        </w:rPr>
        <w:t>:</w:t>
      </w:r>
    </w:p>
    <w:p w:rsidR="006E4137" w:rsidRDefault="006E4137" w:rsidP="006E4137">
      <w:pPr>
        <w:autoSpaceDE w:val="0"/>
        <w:autoSpaceDN w:val="0"/>
        <w:adjustRightInd w:val="0"/>
        <w:rPr>
          <w:rFonts w:cs="Arial"/>
          <w:kern w:val="24"/>
        </w:rPr>
      </w:pPr>
      <w:r>
        <w:rPr>
          <w:rFonts w:cs="Arial"/>
          <w:kern w:val="24"/>
        </w:rPr>
        <w:t xml:space="preserve">Now, let’s discuss security issues that you may encounter while using REST APIs. </w:t>
      </w:r>
    </w:p>
    <w:p w:rsidR="006E4137" w:rsidRDefault="006E4137" w:rsidP="006E4137">
      <w:pPr>
        <w:autoSpaceDE w:val="0"/>
        <w:autoSpaceDN w:val="0"/>
        <w:adjustRightInd w:val="0"/>
        <w:rPr>
          <w:rFonts w:cs="Arial"/>
          <w:kern w:val="24"/>
        </w:rPr>
      </w:pPr>
    </w:p>
    <w:p w:rsidR="006E4137" w:rsidRDefault="006E4137" w:rsidP="006E4137">
      <w:pPr>
        <w:autoSpaceDE w:val="0"/>
        <w:autoSpaceDN w:val="0"/>
        <w:adjustRightInd w:val="0"/>
        <w:rPr>
          <w:rFonts w:cs="Arial"/>
          <w:kern w:val="24"/>
        </w:rPr>
      </w:pPr>
    </w:p>
    <w:p w:rsidR="006E4137" w:rsidRDefault="006E4137" w:rsidP="006E4137">
      <w:pPr>
        <w:autoSpaceDE w:val="0"/>
        <w:autoSpaceDN w:val="0"/>
        <w:adjustRightInd w:val="0"/>
        <w:rPr>
          <w:rFonts w:cs="Arial"/>
        </w:rPr>
      </w:pPr>
    </w:p>
    <w:p w:rsidR="006E4137" w:rsidRDefault="006E4137" w:rsidP="006E4137">
      <w:pPr>
        <w:spacing w:line="360" w:lineRule="auto"/>
        <w:rPr>
          <w:rFonts w:cs="Arial"/>
        </w:rPr>
      </w:pPr>
    </w:p>
    <w:p w:rsidR="006E4137" w:rsidRDefault="006E4137" w:rsidP="006E4137">
      <w:pPr>
        <w:rPr>
          <w:rFonts w:cs="Arial"/>
        </w:rPr>
      </w:pPr>
      <w:r>
        <w:rPr>
          <w:rFonts w:cs="Arial"/>
        </w:rPr>
        <w:br w:type="page"/>
      </w:r>
    </w:p>
    <w:p w:rsidR="006E4137" w:rsidRDefault="006E4137" w:rsidP="006E4137">
      <w:pPr>
        <w:spacing w:line="360" w:lineRule="auto"/>
        <w:rPr>
          <w:rFonts w:cs="Arial"/>
        </w:rPr>
      </w:pPr>
      <w:r>
        <w:rPr>
          <w:rFonts w:cs="Arial"/>
        </w:rPr>
        <w:t>Slide 22</w:t>
      </w:r>
    </w:p>
    <w:p w:rsidR="006E4137" w:rsidRDefault="006E4137" w:rsidP="006E4137">
      <w:pPr>
        <w:spacing w:line="360" w:lineRule="auto"/>
        <w:rPr>
          <w:rFonts w:cs="Arial"/>
        </w:rPr>
      </w:pPr>
    </w:p>
    <w:p w:rsidR="006E4137" w:rsidRDefault="000B4050" w:rsidP="006E4137">
      <w:pPr>
        <w:spacing w:line="360" w:lineRule="auto"/>
        <w:jc w:val="center"/>
        <w:rPr>
          <w:rFonts w:cs="Arial"/>
        </w:rPr>
      </w:pPr>
      <w:r w:rsidRPr="000879D1">
        <w:rPr>
          <w:noProof/>
          <w:bdr w:val="single" w:sz="4" w:space="0" w:color="auto"/>
        </w:rPr>
        <w:drawing>
          <wp:inline distT="0" distB="0" distL="0" distR="0" wp14:anchorId="03E952AB" wp14:editId="291525B1">
            <wp:extent cx="3413760" cy="2560320"/>
            <wp:effectExtent l="0" t="0" r="0" b="0"/>
            <wp:docPr id="24" name="Picture 24" descr="REST and the Internet: Graphic of the Golden Gate bridge in San Francisco, with crowds of both cars and people moving in both direc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Jen St. Martin\Desktop\REST\BAH_LYNC_Introduction to RESTwith Java Part 3_20141002_v1 00\Slide22.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413760" cy="2560320"/>
                    </a:xfrm>
                    <a:prstGeom prst="rect">
                      <a:avLst/>
                    </a:prstGeom>
                    <a:noFill/>
                    <a:ln>
                      <a:noFill/>
                    </a:ln>
                  </pic:spPr>
                </pic:pic>
              </a:graphicData>
            </a:graphic>
          </wp:inline>
        </w:drawing>
      </w:r>
    </w:p>
    <w:p w:rsidR="006E4137" w:rsidRDefault="006E4137" w:rsidP="006E4137">
      <w:pPr>
        <w:spacing w:line="360" w:lineRule="auto"/>
        <w:jc w:val="center"/>
        <w:rPr>
          <w:rFonts w:cs="Arial"/>
        </w:rPr>
      </w:pPr>
    </w:p>
    <w:p w:rsidR="006E4137" w:rsidRDefault="006E4137" w:rsidP="006E4137">
      <w:pPr>
        <w:autoSpaceDE w:val="0"/>
        <w:autoSpaceDN w:val="0"/>
        <w:adjustRightInd w:val="0"/>
        <w:rPr>
          <w:rFonts w:cs="Arial"/>
          <w:b/>
          <w:bCs/>
          <w:kern w:val="24"/>
        </w:rPr>
      </w:pPr>
      <w:proofErr w:type="gramStart"/>
      <w:r>
        <w:rPr>
          <w:rFonts w:cs="Arial"/>
          <w:b/>
          <w:bCs/>
          <w:kern w:val="24"/>
        </w:rPr>
        <w:t>PRESENTER 2 SAY</w:t>
      </w:r>
      <w:proofErr w:type="gramEnd"/>
      <w:r>
        <w:rPr>
          <w:rFonts w:cs="Arial"/>
          <w:b/>
          <w:bCs/>
          <w:kern w:val="24"/>
        </w:rPr>
        <w:t>:</w:t>
      </w:r>
    </w:p>
    <w:p w:rsidR="006E4137" w:rsidRDefault="006E4137" w:rsidP="006E4137">
      <w:pPr>
        <w:autoSpaceDE w:val="0"/>
        <w:autoSpaceDN w:val="0"/>
        <w:adjustRightInd w:val="0"/>
        <w:rPr>
          <w:rFonts w:cs="Arial"/>
          <w:kern w:val="24"/>
        </w:rPr>
      </w:pPr>
      <w:r>
        <w:rPr>
          <w:rFonts w:cs="Arial"/>
          <w:kern w:val="24"/>
        </w:rPr>
        <w:t xml:space="preserve">Since REST works with the Internet, it has the same security issues as anything else online. However, there are some technologies we can use to overcome these problems and help secure REST applications. </w:t>
      </w:r>
    </w:p>
    <w:p w:rsidR="006E4137" w:rsidRDefault="006E4137" w:rsidP="006E4137">
      <w:pPr>
        <w:autoSpaceDE w:val="0"/>
        <w:autoSpaceDN w:val="0"/>
        <w:adjustRightInd w:val="0"/>
        <w:rPr>
          <w:rFonts w:cs="Arial"/>
          <w:kern w:val="24"/>
        </w:rPr>
      </w:pPr>
    </w:p>
    <w:p w:rsidR="006E4137" w:rsidRDefault="006E4137" w:rsidP="006E4137">
      <w:pPr>
        <w:autoSpaceDE w:val="0"/>
        <w:autoSpaceDN w:val="0"/>
        <w:adjustRightInd w:val="0"/>
        <w:rPr>
          <w:rFonts w:cs="Arial"/>
          <w:kern w:val="24"/>
        </w:rPr>
      </w:pPr>
      <w:r>
        <w:rPr>
          <w:rFonts w:cs="Arial"/>
          <w:kern w:val="24"/>
        </w:rPr>
        <w:t xml:space="preserve">An important </w:t>
      </w:r>
      <w:proofErr w:type="gramStart"/>
      <w:r>
        <w:rPr>
          <w:rFonts w:cs="Arial"/>
          <w:kern w:val="24"/>
        </w:rPr>
        <w:t>considerations</w:t>
      </w:r>
      <w:proofErr w:type="gramEnd"/>
      <w:r>
        <w:rPr>
          <w:rFonts w:cs="Arial"/>
          <w:kern w:val="24"/>
        </w:rPr>
        <w:t xml:space="preserve"> for securing REST applications is to use the right security protocol. In practice, most </w:t>
      </w:r>
      <w:proofErr w:type="spellStart"/>
      <w:r>
        <w:rPr>
          <w:rFonts w:cs="Arial"/>
          <w:kern w:val="24"/>
        </w:rPr>
        <w:t>RESTful</w:t>
      </w:r>
      <w:proofErr w:type="spellEnd"/>
      <w:r>
        <w:rPr>
          <w:rFonts w:cs="Arial"/>
          <w:kern w:val="24"/>
        </w:rPr>
        <w:t xml:space="preserve"> applications use HTTP as a transport layer. When hosting REST </w:t>
      </w:r>
      <w:proofErr w:type="gramStart"/>
      <w:r>
        <w:rPr>
          <w:rFonts w:cs="Arial"/>
          <w:kern w:val="24"/>
        </w:rPr>
        <w:t>applications,</w:t>
      </w:r>
      <w:proofErr w:type="gramEnd"/>
      <w:r>
        <w:rPr>
          <w:rFonts w:cs="Arial"/>
          <w:kern w:val="24"/>
        </w:rPr>
        <w:t xml:space="preserve"> make sure and use Hypertext Transfer Protocol Secure, or HTTPS, instead of HTTP. As the name mentions, HTTPS is the secure way of transferring important information, such as addresses, credit card information, and Social Security</w:t>
      </w:r>
      <w:bookmarkStart w:id="0" w:name="_GoBack"/>
      <w:bookmarkEnd w:id="0"/>
      <w:r>
        <w:rPr>
          <w:rFonts w:cs="Arial"/>
          <w:kern w:val="24"/>
        </w:rPr>
        <w:t xml:space="preserve"> numbers. Unlike HTTP, HTTPS isn’t a protocol. It’s a result of adding an additional level to HTTP with a secure sockets layer, or S-S-L, and a transport layer security, or T-L-S, protocol or SSL/TLS protocol which secures the HTTP protocol. HTTPS is implemented at a server level, not when developing the REST applications, and rides on top of HTTP. If you think of HTTP as a bridge, REST would be the cars driving on top. Once the bridge is secured through HTTPS, then REST is also safe. </w:t>
      </w:r>
    </w:p>
    <w:p w:rsidR="006E4137" w:rsidRDefault="006E4137" w:rsidP="006E4137">
      <w:pPr>
        <w:autoSpaceDE w:val="0"/>
        <w:autoSpaceDN w:val="0"/>
        <w:adjustRightInd w:val="0"/>
        <w:rPr>
          <w:rFonts w:cs="Arial"/>
          <w:kern w:val="24"/>
        </w:rPr>
      </w:pPr>
    </w:p>
    <w:p w:rsidR="006E4137" w:rsidRDefault="006E4137" w:rsidP="006E4137">
      <w:pPr>
        <w:autoSpaceDE w:val="0"/>
        <w:autoSpaceDN w:val="0"/>
        <w:adjustRightInd w:val="0"/>
        <w:rPr>
          <w:rFonts w:cs="Arial"/>
          <w:kern w:val="24"/>
        </w:rPr>
      </w:pPr>
      <w:r>
        <w:rPr>
          <w:rFonts w:cs="Arial"/>
          <w:kern w:val="24"/>
        </w:rPr>
        <w:t xml:space="preserve">Let’s now talk about using different authentication protocols with REST APIs. </w:t>
      </w:r>
    </w:p>
    <w:p w:rsidR="006E4137" w:rsidRDefault="006E4137" w:rsidP="006E4137">
      <w:pPr>
        <w:autoSpaceDE w:val="0"/>
        <w:autoSpaceDN w:val="0"/>
        <w:adjustRightInd w:val="0"/>
        <w:rPr>
          <w:rFonts w:cs="Arial"/>
          <w:kern w:val="24"/>
        </w:rPr>
      </w:pPr>
    </w:p>
    <w:p w:rsidR="006E4137" w:rsidRDefault="006E4137" w:rsidP="006E4137">
      <w:pPr>
        <w:autoSpaceDE w:val="0"/>
        <w:autoSpaceDN w:val="0"/>
        <w:adjustRightInd w:val="0"/>
        <w:rPr>
          <w:rFonts w:cs="Arial"/>
          <w:kern w:val="24"/>
        </w:rPr>
      </w:pPr>
    </w:p>
    <w:p w:rsidR="006E4137" w:rsidRDefault="006E4137" w:rsidP="006E4137">
      <w:pPr>
        <w:autoSpaceDE w:val="0"/>
        <w:autoSpaceDN w:val="0"/>
        <w:adjustRightInd w:val="0"/>
        <w:rPr>
          <w:rFonts w:cs="Arial"/>
        </w:rPr>
      </w:pPr>
    </w:p>
    <w:p w:rsidR="006E4137" w:rsidRDefault="006E4137" w:rsidP="006E4137">
      <w:pPr>
        <w:spacing w:line="360" w:lineRule="auto"/>
        <w:rPr>
          <w:rFonts w:cs="Arial"/>
        </w:rPr>
      </w:pPr>
    </w:p>
    <w:p w:rsidR="006E4137" w:rsidRDefault="006E4137" w:rsidP="006E4137">
      <w:pPr>
        <w:rPr>
          <w:rFonts w:cs="Arial"/>
        </w:rPr>
      </w:pPr>
      <w:r>
        <w:rPr>
          <w:rFonts w:cs="Arial"/>
        </w:rPr>
        <w:br w:type="page"/>
      </w:r>
    </w:p>
    <w:p w:rsidR="006E4137" w:rsidRDefault="006E4137" w:rsidP="006E4137">
      <w:pPr>
        <w:spacing w:line="360" w:lineRule="auto"/>
        <w:rPr>
          <w:rFonts w:cs="Arial"/>
        </w:rPr>
      </w:pPr>
      <w:r>
        <w:rPr>
          <w:rFonts w:cs="Arial"/>
        </w:rPr>
        <w:t>Slide 23</w:t>
      </w:r>
    </w:p>
    <w:p w:rsidR="006E4137" w:rsidRDefault="006E4137" w:rsidP="006E4137">
      <w:pPr>
        <w:spacing w:line="360" w:lineRule="auto"/>
        <w:rPr>
          <w:rFonts w:cs="Arial"/>
        </w:rPr>
      </w:pPr>
    </w:p>
    <w:p w:rsidR="006E4137" w:rsidRDefault="000B4050" w:rsidP="006E4137">
      <w:pPr>
        <w:spacing w:line="360" w:lineRule="auto"/>
        <w:jc w:val="center"/>
        <w:rPr>
          <w:rFonts w:cs="Arial"/>
        </w:rPr>
      </w:pPr>
      <w:r w:rsidRPr="000879D1">
        <w:rPr>
          <w:noProof/>
          <w:bdr w:val="single" w:sz="4" w:space="0" w:color="auto"/>
        </w:rPr>
        <w:drawing>
          <wp:inline distT="0" distB="0" distL="0" distR="0" wp14:anchorId="4CF4E376" wp14:editId="69C6F18B">
            <wp:extent cx="3413760" cy="2560320"/>
            <wp:effectExtent l="0" t="0" r="0" b="0"/>
            <wp:docPr id="25" name="Picture 25" descr="Public Key Infrastructure: Graphic of a Key overlaid on the Connect to Google password sign in page: Remember: Basic authentication with TLS is the easiest protocol to apply, but it has low security and offers the least amount of security of other Internet protocols.  There are no advanced options available to increase secur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Jen St. Martin\Desktop\REST\BAH_LYNC_Introduction to RESTwith Java Part 3_20141002_v1 00\Slide23.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413760" cy="2560320"/>
                    </a:xfrm>
                    <a:prstGeom prst="rect">
                      <a:avLst/>
                    </a:prstGeom>
                    <a:noFill/>
                    <a:ln>
                      <a:noFill/>
                    </a:ln>
                  </pic:spPr>
                </pic:pic>
              </a:graphicData>
            </a:graphic>
          </wp:inline>
        </w:drawing>
      </w:r>
    </w:p>
    <w:p w:rsidR="006E4137" w:rsidRDefault="006E4137" w:rsidP="006E4137">
      <w:pPr>
        <w:spacing w:line="360" w:lineRule="auto"/>
        <w:jc w:val="center"/>
        <w:rPr>
          <w:rFonts w:cs="Arial"/>
        </w:rPr>
      </w:pPr>
    </w:p>
    <w:p w:rsidR="006E4137" w:rsidRDefault="006E4137" w:rsidP="006E4137">
      <w:pPr>
        <w:autoSpaceDE w:val="0"/>
        <w:autoSpaceDN w:val="0"/>
        <w:adjustRightInd w:val="0"/>
        <w:rPr>
          <w:rFonts w:cs="Arial"/>
        </w:rPr>
      </w:pPr>
      <w:proofErr w:type="gramStart"/>
      <w:r>
        <w:rPr>
          <w:rFonts w:cs="Arial"/>
          <w:b/>
          <w:bCs/>
        </w:rPr>
        <w:t>PRESENTER 2 SAY</w:t>
      </w:r>
      <w:proofErr w:type="gramEnd"/>
      <w:r>
        <w:rPr>
          <w:rFonts w:cs="Arial"/>
          <w:b/>
          <w:bCs/>
        </w:rPr>
        <w:t xml:space="preserve">: </w:t>
      </w:r>
    </w:p>
    <w:p w:rsidR="006E4137" w:rsidRDefault="006E4137" w:rsidP="006E4137">
      <w:pPr>
        <w:autoSpaceDE w:val="0"/>
        <w:autoSpaceDN w:val="0"/>
        <w:adjustRightInd w:val="0"/>
        <w:rPr>
          <w:rFonts w:cs="Arial"/>
        </w:rPr>
      </w:pPr>
      <w:r>
        <w:rPr>
          <w:rFonts w:cs="Arial"/>
        </w:rPr>
        <w:t>Public key infrastructure, or P-K-I, provides methods for securely authenticating users and encrypting data. Popular examples of PKI protocols include TLS and SSL. They are used to establish encrypted links between a server, such as a website, and a client, such as a Firefox browser. PKI protocols are used for securing users’ data, such as Personal Identifiable Information, P-I-I, and Personal</w:t>
      </w:r>
      <w:r>
        <w:rPr>
          <w:rFonts w:cs="Arial"/>
          <w:color w:val="FF0000"/>
        </w:rPr>
        <w:t xml:space="preserve"> </w:t>
      </w:r>
      <w:r>
        <w:rPr>
          <w:rFonts w:cs="Arial"/>
        </w:rPr>
        <w:t xml:space="preserve">Health Information, P-H-I, on the Internet. </w:t>
      </w:r>
    </w:p>
    <w:p w:rsidR="006E4137" w:rsidRDefault="006E4137" w:rsidP="006E4137">
      <w:pPr>
        <w:autoSpaceDE w:val="0"/>
        <w:autoSpaceDN w:val="0"/>
        <w:adjustRightInd w:val="0"/>
        <w:rPr>
          <w:rFonts w:cs="Arial"/>
        </w:rPr>
      </w:pPr>
    </w:p>
    <w:p w:rsidR="006E4137" w:rsidRDefault="006E4137" w:rsidP="006E4137">
      <w:pPr>
        <w:autoSpaceDE w:val="0"/>
        <w:autoSpaceDN w:val="0"/>
        <w:adjustRightInd w:val="0"/>
        <w:rPr>
          <w:rFonts w:cs="Arial"/>
        </w:rPr>
      </w:pPr>
      <w:r>
        <w:rPr>
          <w:rFonts w:cs="Arial"/>
        </w:rPr>
        <w:t xml:space="preserve">PKI can be used with different types of authentication, including basic authentication, which sends passwords in clear text. This authentication method is the easiest to apply, but isn’t very secure and offers the least amount of security compared to other protocols. When using basic authentication, you’re only sending a username and password that is easily intercepted. Because of inherent lack of security, we do not recommend using basic authentication when sending personal information. </w:t>
      </w:r>
    </w:p>
    <w:p w:rsidR="006E4137" w:rsidRDefault="006E4137" w:rsidP="006E4137">
      <w:pPr>
        <w:autoSpaceDE w:val="0"/>
        <w:autoSpaceDN w:val="0"/>
        <w:adjustRightInd w:val="0"/>
        <w:rPr>
          <w:rFonts w:cs="Arial"/>
        </w:rPr>
      </w:pPr>
    </w:p>
    <w:p w:rsidR="006E4137" w:rsidRDefault="006E4137" w:rsidP="006E4137">
      <w:pPr>
        <w:autoSpaceDE w:val="0"/>
        <w:autoSpaceDN w:val="0"/>
        <w:adjustRightInd w:val="0"/>
        <w:rPr>
          <w:rFonts w:cs="Arial"/>
        </w:rPr>
      </w:pPr>
      <w:r>
        <w:rPr>
          <w:rFonts w:cs="Arial"/>
        </w:rPr>
        <w:t>Alternately, you can use more complex authentication methods, such as certificate-based authentication when sending personal information. For example, if you use SSL, when a browser tries to access a secured website, the browser and web server establish a five-step process called an SSL handshake. First, the browser connects to a secured web server with SSL and asks the server to identify itself. Second, the server identifies itself by sending a copy of the SSL certificate. Third, the browser checks the certificate to see if it’s valid or expired. If it’s valid, the certificate is encrypted and a session key is sent back. Fourth, the session key is decrypted and sends back an acknowledgement. Fifth, the server and browser encrypt all transmitted data with the session key and begin the session. While this process sounds lengthy, it’s invisible to the user and happens instantly.</w:t>
      </w:r>
    </w:p>
    <w:p w:rsidR="006E4137" w:rsidRDefault="006E4137" w:rsidP="006E4137">
      <w:pPr>
        <w:autoSpaceDE w:val="0"/>
        <w:autoSpaceDN w:val="0"/>
        <w:adjustRightInd w:val="0"/>
        <w:rPr>
          <w:rFonts w:cs="Arial"/>
        </w:rPr>
      </w:pPr>
    </w:p>
    <w:p w:rsidR="006E4137" w:rsidRDefault="006E4137" w:rsidP="006E4137">
      <w:pPr>
        <w:autoSpaceDE w:val="0"/>
        <w:autoSpaceDN w:val="0"/>
        <w:adjustRightInd w:val="0"/>
        <w:rPr>
          <w:rFonts w:cs="Arial"/>
        </w:rPr>
      </w:pPr>
      <w:r>
        <w:rPr>
          <w:rFonts w:cs="Arial"/>
        </w:rPr>
        <w:lastRenderedPageBreak/>
        <w:t>SSL creates a trusted online environment where customers feel confident leaving their personal information. Always make sure you use the authentications methods required by VA policy.</w:t>
      </w:r>
    </w:p>
    <w:p w:rsidR="006E4137" w:rsidRDefault="006E4137" w:rsidP="006E4137">
      <w:pPr>
        <w:autoSpaceDE w:val="0"/>
        <w:autoSpaceDN w:val="0"/>
        <w:adjustRightInd w:val="0"/>
        <w:rPr>
          <w:rFonts w:cs="Arial"/>
        </w:rPr>
      </w:pPr>
    </w:p>
    <w:p w:rsidR="006E4137" w:rsidRDefault="006E4137" w:rsidP="006E4137">
      <w:pPr>
        <w:autoSpaceDE w:val="0"/>
        <w:autoSpaceDN w:val="0"/>
        <w:adjustRightInd w:val="0"/>
        <w:rPr>
          <w:rFonts w:cs="Arial"/>
        </w:rPr>
      </w:pPr>
    </w:p>
    <w:p w:rsidR="006E4137" w:rsidRDefault="006E4137" w:rsidP="006E4137">
      <w:pPr>
        <w:autoSpaceDE w:val="0"/>
        <w:autoSpaceDN w:val="0"/>
        <w:adjustRightInd w:val="0"/>
        <w:rPr>
          <w:rFonts w:cs="Arial"/>
        </w:rPr>
      </w:pPr>
    </w:p>
    <w:p w:rsidR="006E4137" w:rsidRDefault="006E4137" w:rsidP="006E4137">
      <w:pPr>
        <w:spacing w:line="360" w:lineRule="auto"/>
        <w:rPr>
          <w:rFonts w:cs="Arial"/>
        </w:rPr>
      </w:pPr>
    </w:p>
    <w:p w:rsidR="006E4137" w:rsidRDefault="006E4137" w:rsidP="006E4137">
      <w:pPr>
        <w:rPr>
          <w:rFonts w:cs="Arial"/>
        </w:rPr>
      </w:pPr>
      <w:r>
        <w:rPr>
          <w:rFonts w:cs="Arial"/>
        </w:rPr>
        <w:br w:type="page"/>
      </w:r>
    </w:p>
    <w:p w:rsidR="006E4137" w:rsidRDefault="006E4137" w:rsidP="006E4137">
      <w:pPr>
        <w:spacing w:line="360" w:lineRule="auto"/>
        <w:rPr>
          <w:rFonts w:cs="Arial"/>
        </w:rPr>
      </w:pPr>
      <w:r>
        <w:rPr>
          <w:rFonts w:cs="Arial"/>
        </w:rPr>
        <w:t>Slide 24</w:t>
      </w:r>
    </w:p>
    <w:p w:rsidR="006E4137" w:rsidRDefault="006E4137" w:rsidP="006E4137">
      <w:pPr>
        <w:spacing w:line="360" w:lineRule="auto"/>
        <w:rPr>
          <w:rFonts w:cs="Arial"/>
        </w:rPr>
      </w:pPr>
    </w:p>
    <w:p w:rsidR="006E4137" w:rsidRDefault="000B4050" w:rsidP="006E4137">
      <w:pPr>
        <w:spacing w:line="360" w:lineRule="auto"/>
        <w:jc w:val="center"/>
        <w:rPr>
          <w:rFonts w:cs="Arial"/>
        </w:rPr>
      </w:pPr>
      <w:r w:rsidRPr="000879D1">
        <w:rPr>
          <w:noProof/>
          <w:bdr w:val="single" w:sz="4" w:space="0" w:color="auto"/>
        </w:rPr>
        <w:drawing>
          <wp:inline distT="0" distB="0" distL="0" distR="0" wp14:anchorId="710DE3B9" wp14:editId="3CE63641">
            <wp:extent cx="3413760" cy="2560320"/>
            <wp:effectExtent l="0" t="0" r="0" b="0"/>
            <wp:docPr id="26" name="Picture 26" descr="Stack Tracing: Graphic of computer screen showing several lines of java file not found cod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Jen St. Martin\Desktop\REST\BAH_LYNC_Introduction to RESTwith Java Part 3_20141002_v1 00\Slide24.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413760" cy="2560320"/>
                    </a:xfrm>
                    <a:prstGeom prst="rect">
                      <a:avLst/>
                    </a:prstGeom>
                    <a:noFill/>
                    <a:ln>
                      <a:noFill/>
                    </a:ln>
                  </pic:spPr>
                </pic:pic>
              </a:graphicData>
            </a:graphic>
          </wp:inline>
        </w:drawing>
      </w:r>
    </w:p>
    <w:p w:rsidR="006E4137" w:rsidRDefault="006E4137" w:rsidP="006E4137">
      <w:pPr>
        <w:spacing w:line="360" w:lineRule="auto"/>
        <w:jc w:val="center"/>
        <w:rPr>
          <w:rFonts w:cs="Arial"/>
        </w:rPr>
      </w:pPr>
    </w:p>
    <w:p w:rsidR="006E4137" w:rsidRDefault="006E4137" w:rsidP="006E4137">
      <w:pPr>
        <w:autoSpaceDE w:val="0"/>
        <w:autoSpaceDN w:val="0"/>
        <w:adjustRightInd w:val="0"/>
        <w:rPr>
          <w:rFonts w:cs="Arial"/>
          <w:b/>
          <w:bCs/>
          <w:kern w:val="24"/>
        </w:rPr>
      </w:pPr>
      <w:proofErr w:type="gramStart"/>
      <w:r>
        <w:rPr>
          <w:rFonts w:cs="Arial"/>
          <w:b/>
          <w:bCs/>
          <w:kern w:val="24"/>
        </w:rPr>
        <w:t>PRESENTER 2 SAY</w:t>
      </w:r>
      <w:proofErr w:type="gramEnd"/>
      <w:r>
        <w:rPr>
          <w:rFonts w:cs="Arial"/>
          <w:b/>
          <w:bCs/>
          <w:kern w:val="24"/>
        </w:rPr>
        <w:t>:</w:t>
      </w:r>
    </w:p>
    <w:p w:rsidR="006E4137" w:rsidRDefault="006E4137" w:rsidP="006E4137">
      <w:pPr>
        <w:autoSpaceDE w:val="0"/>
        <w:autoSpaceDN w:val="0"/>
        <w:adjustRightInd w:val="0"/>
        <w:rPr>
          <w:rFonts w:cs="Arial"/>
          <w:kern w:val="24"/>
        </w:rPr>
      </w:pPr>
      <w:r>
        <w:rPr>
          <w:rFonts w:cs="Arial"/>
          <w:kern w:val="24"/>
        </w:rPr>
        <w:t>We want to talk about one more item relating to security and REST APIs, and that’s stack tracing.</w:t>
      </w:r>
    </w:p>
    <w:p w:rsidR="006E4137" w:rsidRDefault="006E4137" w:rsidP="006E4137">
      <w:pPr>
        <w:autoSpaceDE w:val="0"/>
        <w:autoSpaceDN w:val="0"/>
        <w:adjustRightInd w:val="0"/>
        <w:rPr>
          <w:rFonts w:cs="Arial"/>
          <w:b/>
          <w:bCs/>
          <w:kern w:val="24"/>
        </w:rPr>
      </w:pPr>
    </w:p>
    <w:p w:rsidR="006E4137" w:rsidRDefault="006E4137" w:rsidP="006E4137">
      <w:pPr>
        <w:autoSpaceDE w:val="0"/>
        <w:autoSpaceDN w:val="0"/>
        <w:adjustRightInd w:val="0"/>
        <w:rPr>
          <w:rFonts w:cs="Arial"/>
          <w:kern w:val="24"/>
        </w:rPr>
      </w:pPr>
      <w:r>
        <w:rPr>
          <w:rFonts w:cs="Arial"/>
          <w:kern w:val="24"/>
        </w:rPr>
        <w:t>Stack traces are reports of active stack frames at a certain point in time during the execution of a program. They’re often used during debugging to report error logs to the programmer. They show where the error occurs from a certain function and narrow the error down to a specific line. In REST APIs, it’s okay to create a log, but don’t send stack trace messages back to the user and client. If the stack traces are returned, they become an information leak. This leak reveals information about your implementation and attackers can gain certain information about your system. Hackers may also be able to use a debugging-based approach to exploit flaws in your site and break into your database. On the screen, we’ve shown you an example of a stack trace that would be printed when a developer is trying to access a non-existent file.</w:t>
      </w:r>
    </w:p>
    <w:p w:rsidR="006E4137" w:rsidRDefault="006E4137" w:rsidP="006E4137">
      <w:pPr>
        <w:autoSpaceDE w:val="0"/>
        <w:autoSpaceDN w:val="0"/>
        <w:adjustRightInd w:val="0"/>
        <w:rPr>
          <w:rFonts w:cs="Arial"/>
          <w:i/>
          <w:iCs/>
          <w:kern w:val="24"/>
        </w:rPr>
      </w:pPr>
    </w:p>
    <w:p w:rsidR="006E4137" w:rsidRDefault="006E4137" w:rsidP="006E4137">
      <w:pPr>
        <w:autoSpaceDE w:val="0"/>
        <w:autoSpaceDN w:val="0"/>
        <w:adjustRightInd w:val="0"/>
        <w:rPr>
          <w:rFonts w:cs="Arial"/>
          <w:kern w:val="24"/>
        </w:rPr>
      </w:pPr>
    </w:p>
    <w:p w:rsidR="006E4137" w:rsidRDefault="006E4137" w:rsidP="006E4137">
      <w:pPr>
        <w:autoSpaceDE w:val="0"/>
        <w:autoSpaceDN w:val="0"/>
        <w:adjustRightInd w:val="0"/>
        <w:rPr>
          <w:rFonts w:cs="Arial"/>
          <w:kern w:val="24"/>
        </w:rPr>
      </w:pPr>
    </w:p>
    <w:p w:rsidR="006E4137" w:rsidRDefault="006E4137" w:rsidP="006E4137">
      <w:pPr>
        <w:autoSpaceDE w:val="0"/>
        <w:autoSpaceDN w:val="0"/>
        <w:adjustRightInd w:val="0"/>
        <w:rPr>
          <w:rFonts w:cs="Arial"/>
        </w:rPr>
      </w:pPr>
    </w:p>
    <w:p w:rsidR="006E4137" w:rsidRDefault="006E4137" w:rsidP="006E4137">
      <w:pPr>
        <w:spacing w:line="360" w:lineRule="auto"/>
        <w:rPr>
          <w:rFonts w:cs="Arial"/>
        </w:rPr>
      </w:pPr>
    </w:p>
    <w:p w:rsidR="006E4137" w:rsidRDefault="006E4137" w:rsidP="006E4137">
      <w:pPr>
        <w:rPr>
          <w:rFonts w:cs="Arial"/>
        </w:rPr>
      </w:pPr>
      <w:r>
        <w:rPr>
          <w:rFonts w:cs="Arial"/>
        </w:rPr>
        <w:br w:type="page"/>
      </w:r>
    </w:p>
    <w:p w:rsidR="006E4137" w:rsidRDefault="006E4137" w:rsidP="006E4137">
      <w:pPr>
        <w:spacing w:line="360" w:lineRule="auto"/>
        <w:rPr>
          <w:rFonts w:cs="Arial"/>
        </w:rPr>
      </w:pPr>
      <w:r>
        <w:rPr>
          <w:rFonts w:cs="Arial"/>
        </w:rPr>
        <w:t>Slide 25</w:t>
      </w:r>
    </w:p>
    <w:p w:rsidR="006E4137" w:rsidRDefault="006E4137" w:rsidP="006E4137">
      <w:pPr>
        <w:spacing w:line="360" w:lineRule="auto"/>
        <w:rPr>
          <w:rFonts w:cs="Arial"/>
        </w:rPr>
      </w:pPr>
    </w:p>
    <w:p w:rsidR="006E4137" w:rsidRDefault="000B4050" w:rsidP="006E4137">
      <w:pPr>
        <w:spacing w:line="360" w:lineRule="auto"/>
        <w:jc w:val="center"/>
        <w:rPr>
          <w:rFonts w:cs="Arial"/>
        </w:rPr>
      </w:pPr>
      <w:r w:rsidRPr="000879D1">
        <w:rPr>
          <w:noProof/>
          <w:bdr w:val="single" w:sz="4" w:space="0" w:color="auto"/>
        </w:rPr>
        <w:drawing>
          <wp:inline distT="0" distB="0" distL="0" distR="0" wp14:anchorId="17AA0268" wp14:editId="702B1C48">
            <wp:extent cx="3413760" cy="2560320"/>
            <wp:effectExtent l="0" t="0" r="0" b="0"/>
            <wp:docPr id="27" name="Picture 27" descr="Poll: What is the best way to secure REST APIs when PII and/or PHI data are being transferred to or from the server?&#10;a.Use HTTPS instead of HTTP&#10;b.Use certificate-based authentication&#10;c.Use basic authentication&#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Jen St. Martin\Desktop\REST\BAH_LYNC_Introduction to RESTwith Java Part 3_20141002_v1 00\Slide25.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413760" cy="2560320"/>
                    </a:xfrm>
                    <a:prstGeom prst="rect">
                      <a:avLst/>
                    </a:prstGeom>
                    <a:noFill/>
                    <a:ln>
                      <a:noFill/>
                    </a:ln>
                  </pic:spPr>
                </pic:pic>
              </a:graphicData>
            </a:graphic>
          </wp:inline>
        </w:drawing>
      </w:r>
    </w:p>
    <w:p w:rsidR="006E4137" w:rsidRDefault="006E4137" w:rsidP="006E4137">
      <w:pPr>
        <w:spacing w:line="360" w:lineRule="auto"/>
        <w:jc w:val="center"/>
        <w:rPr>
          <w:rFonts w:cs="Arial"/>
        </w:rPr>
      </w:pPr>
    </w:p>
    <w:p w:rsidR="006E4137" w:rsidRDefault="006E4137" w:rsidP="006E4137">
      <w:pPr>
        <w:autoSpaceDE w:val="0"/>
        <w:autoSpaceDN w:val="0"/>
        <w:adjustRightInd w:val="0"/>
        <w:rPr>
          <w:rFonts w:cs="Arial"/>
          <w:b/>
          <w:bCs/>
        </w:rPr>
      </w:pPr>
      <w:proofErr w:type="gramStart"/>
      <w:r>
        <w:rPr>
          <w:rFonts w:cs="Arial"/>
          <w:b/>
          <w:bCs/>
        </w:rPr>
        <w:t>PRESENTER 1 SAY</w:t>
      </w:r>
      <w:proofErr w:type="gramEnd"/>
      <w:r>
        <w:rPr>
          <w:rFonts w:cs="Arial"/>
          <w:b/>
          <w:bCs/>
        </w:rPr>
        <w:t>:</w:t>
      </w:r>
    </w:p>
    <w:p w:rsidR="006E4137" w:rsidRDefault="006E4137" w:rsidP="006E4137">
      <w:pPr>
        <w:autoSpaceDE w:val="0"/>
        <w:autoSpaceDN w:val="0"/>
        <w:adjustRightInd w:val="0"/>
        <w:rPr>
          <w:rFonts w:cs="Arial"/>
        </w:rPr>
      </w:pPr>
      <w:r>
        <w:rPr>
          <w:rFonts w:cs="Arial"/>
        </w:rPr>
        <w:t xml:space="preserve">Now that we’ve talked about securing REST APIs, we’d like to see what you’ve learned. So, based on our discussion, what is the best way to secure REST APIs when PII and/or PHI data are being transferred to or from the server? </w:t>
      </w:r>
    </w:p>
    <w:p w:rsidR="006E4137" w:rsidRDefault="006E4137" w:rsidP="006E4137">
      <w:pPr>
        <w:autoSpaceDE w:val="0"/>
        <w:autoSpaceDN w:val="0"/>
        <w:adjustRightInd w:val="0"/>
        <w:rPr>
          <w:rFonts w:cs="Arial"/>
        </w:rPr>
      </w:pPr>
    </w:p>
    <w:p w:rsidR="006E4137" w:rsidRDefault="006E4137" w:rsidP="006E4137">
      <w:pPr>
        <w:autoSpaceDE w:val="0"/>
        <w:autoSpaceDN w:val="0"/>
        <w:adjustRightInd w:val="0"/>
        <w:rPr>
          <w:rFonts w:cs="Arial"/>
        </w:rPr>
      </w:pPr>
      <w:r>
        <w:rPr>
          <w:rFonts w:cs="Arial"/>
        </w:rPr>
        <w:t>Your choices are:</w:t>
      </w:r>
    </w:p>
    <w:p w:rsidR="006E4137" w:rsidRDefault="006E4137" w:rsidP="006E4137">
      <w:pPr>
        <w:numPr>
          <w:ilvl w:val="0"/>
          <w:numId w:val="28"/>
        </w:numPr>
        <w:autoSpaceDE w:val="0"/>
        <w:autoSpaceDN w:val="0"/>
        <w:adjustRightInd w:val="0"/>
        <w:ind w:left="360" w:hanging="360"/>
        <w:rPr>
          <w:rFonts w:cs="Arial"/>
        </w:rPr>
      </w:pPr>
      <w:r>
        <w:rPr>
          <w:rFonts w:cs="Arial"/>
        </w:rPr>
        <w:t>Use HTTPS instead of HTTP</w:t>
      </w:r>
    </w:p>
    <w:p w:rsidR="006E4137" w:rsidRDefault="006E4137" w:rsidP="006E4137">
      <w:pPr>
        <w:numPr>
          <w:ilvl w:val="0"/>
          <w:numId w:val="28"/>
        </w:numPr>
        <w:autoSpaceDE w:val="0"/>
        <w:autoSpaceDN w:val="0"/>
        <w:adjustRightInd w:val="0"/>
        <w:ind w:left="360" w:hanging="360"/>
        <w:rPr>
          <w:rFonts w:cs="Arial"/>
        </w:rPr>
      </w:pPr>
      <w:r>
        <w:rPr>
          <w:rFonts w:cs="Arial"/>
        </w:rPr>
        <w:t>Use certificate-based authentication</w:t>
      </w:r>
    </w:p>
    <w:p w:rsidR="006E4137" w:rsidRDefault="006E4137" w:rsidP="006E4137">
      <w:pPr>
        <w:numPr>
          <w:ilvl w:val="0"/>
          <w:numId w:val="28"/>
        </w:numPr>
        <w:autoSpaceDE w:val="0"/>
        <w:autoSpaceDN w:val="0"/>
        <w:adjustRightInd w:val="0"/>
        <w:ind w:left="360" w:hanging="360"/>
        <w:rPr>
          <w:rFonts w:cs="Arial"/>
        </w:rPr>
      </w:pPr>
      <w:r>
        <w:rPr>
          <w:rFonts w:cs="Arial"/>
        </w:rPr>
        <w:t>Use basic authentication</w:t>
      </w:r>
    </w:p>
    <w:p w:rsidR="006E4137" w:rsidRDefault="006E4137" w:rsidP="006E4137">
      <w:pPr>
        <w:autoSpaceDE w:val="0"/>
        <w:autoSpaceDN w:val="0"/>
        <w:adjustRightInd w:val="0"/>
        <w:rPr>
          <w:rFonts w:cs="Arial"/>
        </w:rPr>
      </w:pPr>
    </w:p>
    <w:p w:rsidR="006E4137" w:rsidRDefault="006E4137" w:rsidP="006E4137">
      <w:pPr>
        <w:autoSpaceDE w:val="0"/>
        <w:autoSpaceDN w:val="0"/>
        <w:adjustRightInd w:val="0"/>
        <w:rPr>
          <w:rFonts w:cs="Arial"/>
        </w:rPr>
      </w:pPr>
      <w:r>
        <w:rPr>
          <w:rFonts w:cs="Arial"/>
        </w:rPr>
        <w:t>Select what you think is the correct answer.</w:t>
      </w:r>
    </w:p>
    <w:p w:rsidR="006E4137" w:rsidRDefault="006E4137" w:rsidP="006E4137">
      <w:pPr>
        <w:autoSpaceDE w:val="0"/>
        <w:autoSpaceDN w:val="0"/>
        <w:adjustRightInd w:val="0"/>
        <w:rPr>
          <w:rFonts w:cs="Arial"/>
        </w:rPr>
      </w:pPr>
    </w:p>
    <w:p w:rsidR="006E4137" w:rsidRDefault="006E4137" w:rsidP="006E4137">
      <w:pPr>
        <w:autoSpaceDE w:val="0"/>
        <w:autoSpaceDN w:val="0"/>
        <w:adjustRightInd w:val="0"/>
        <w:rPr>
          <w:rFonts w:cs="Arial"/>
          <w:b/>
          <w:bCs/>
        </w:rPr>
      </w:pPr>
      <w:proofErr w:type="gramStart"/>
      <w:r>
        <w:rPr>
          <w:rFonts w:cs="Arial"/>
          <w:b/>
          <w:bCs/>
        </w:rPr>
        <w:t>PRESENTER 2 SAY</w:t>
      </w:r>
      <w:proofErr w:type="gramEnd"/>
      <w:r>
        <w:rPr>
          <w:rFonts w:cs="Arial"/>
          <w:b/>
          <w:bCs/>
        </w:rPr>
        <w:t>:</w:t>
      </w:r>
    </w:p>
    <w:p w:rsidR="006E4137" w:rsidRDefault="006E4137" w:rsidP="006E4137">
      <w:pPr>
        <w:autoSpaceDE w:val="0"/>
        <w:autoSpaceDN w:val="0"/>
        <w:adjustRightInd w:val="0"/>
        <w:rPr>
          <w:rFonts w:cs="Arial"/>
        </w:rPr>
      </w:pPr>
      <w:r>
        <w:rPr>
          <w:rFonts w:cs="Arial"/>
        </w:rPr>
        <w:t>Let’s look at how you responded.</w:t>
      </w:r>
    </w:p>
    <w:p w:rsidR="006E4137" w:rsidRDefault="006E4137" w:rsidP="006E4137">
      <w:pPr>
        <w:autoSpaceDE w:val="0"/>
        <w:autoSpaceDN w:val="0"/>
        <w:adjustRightInd w:val="0"/>
        <w:rPr>
          <w:rFonts w:cs="Arial"/>
        </w:rPr>
      </w:pPr>
    </w:p>
    <w:p w:rsidR="006E4137" w:rsidRDefault="006E4137" w:rsidP="006E4137">
      <w:pPr>
        <w:autoSpaceDE w:val="0"/>
        <w:autoSpaceDN w:val="0"/>
        <w:adjustRightInd w:val="0"/>
        <w:rPr>
          <w:rFonts w:cs="Arial"/>
        </w:rPr>
      </w:pPr>
      <w:r>
        <w:rPr>
          <w:rFonts w:cs="Arial"/>
        </w:rPr>
        <w:t xml:space="preserve">If you guessed b. Use certificate-based authentication, you are correct! </w:t>
      </w:r>
    </w:p>
    <w:p w:rsidR="006E4137" w:rsidRDefault="006E4137" w:rsidP="006E4137">
      <w:pPr>
        <w:autoSpaceDE w:val="0"/>
        <w:autoSpaceDN w:val="0"/>
        <w:adjustRightInd w:val="0"/>
        <w:rPr>
          <w:rFonts w:cs="Arial"/>
        </w:rPr>
      </w:pPr>
    </w:p>
    <w:p w:rsidR="006E4137" w:rsidRDefault="006E4137" w:rsidP="006E4137">
      <w:pPr>
        <w:autoSpaceDE w:val="0"/>
        <w:autoSpaceDN w:val="0"/>
        <w:adjustRightInd w:val="0"/>
        <w:rPr>
          <w:rFonts w:cs="Arial"/>
          <w:b/>
          <w:bCs/>
        </w:rPr>
      </w:pPr>
      <w:proofErr w:type="gramStart"/>
      <w:r>
        <w:rPr>
          <w:rFonts w:cs="Arial"/>
          <w:b/>
          <w:bCs/>
        </w:rPr>
        <w:t>PRESENTER 1 SAY</w:t>
      </w:r>
      <w:proofErr w:type="gramEnd"/>
      <w:r>
        <w:rPr>
          <w:rFonts w:cs="Arial"/>
          <w:b/>
          <w:bCs/>
        </w:rPr>
        <w:t>:</w:t>
      </w:r>
    </w:p>
    <w:p w:rsidR="006E4137" w:rsidRDefault="006E4137" w:rsidP="006E4137">
      <w:pPr>
        <w:autoSpaceDE w:val="0"/>
        <w:autoSpaceDN w:val="0"/>
        <w:adjustRightInd w:val="0"/>
        <w:rPr>
          <w:rFonts w:cs="Arial"/>
        </w:rPr>
      </w:pPr>
      <w:r>
        <w:rPr>
          <w:rFonts w:cs="Arial"/>
        </w:rPr>
        <w:t>Know that your level of security will determine which protocol you use on your REST API. Using certificate-based authentication secures a user’s personal information. Now, we’ll move on and discuss best practices when using REST.</w:t>
      </w:r>
    </w:p>
    <w:p w:rsidR="006E4137" w:rsidRDefault="006E4137" w:rsidP="006E4137">
      <w:pPr>
        <w:autoSpaceDE w:val="0"/>
        <w:autoSpaceDN w:val="0"/>
        <w:adjustRightInd w:val="0"/>
        <w:rPr>
          <w:rFonts w:cs="Arial"/>
        </w:rPr>
      </w:pPr>
    </w:p>
    <w:p w:rsidR="006E4137" w:rsidRDefault="006E4137" w:rsidP="006E4137">
      <w:pPr>
        <w:spacing w:line="360" w:lineRule="auto"/>
        <w:rPr>
          <w:rFonts w:cs="Arial"/>
        </w:rPr>
      </w:pPr>
    </w:p>
    <w:p w:rsidR="006E4137" w:rsidRDefault="006E4137" w:rsidP="006E4137">
      <w:pPr>
        <w:rPr>
          <w:rFonts w:cs="Arial"/>
        </w:rPr>
      </w:pPr>
      <w:r>
        <w:rPr>
          <w:rFonts w:cs="Arial"/>
        </w:rPr>
        <w:br w:type="page"/>
      </w:r>
    </w:p>
    <w:p w:rsidR="006E4137" w:rsidRDefault="006E4137" w:rsidP="006E4137">
      <w:pPr>
        <w:spacing w:line="360" w:lineRule="auto"/>
        <w:rPr>
          <w:rFonts w:cs="Arial"/>
        </w:rPr>
      </w:pPr>
      <w:r>
        <w:rPr>
          <w:rFonts w:cs="Arial"/>
        </w:rPr>
        <w:t>Slide 26</w:t>
      </w:r>
    </w:p>
    <w:p w:rsidR="006E4137" w:rsidRDefault="006E4137" w:rsidP="006E4137">
      <w:pPr>
        <w:spacing w:line="360" w:lineRule="auto"/>
        <w:rPr>
          <w:rFonts w:cs="Arial"/>
        </w:rPr>
      </w:pPr>
    </w:p>
    <w:p w:rsidR="006E4137" w:rsidRDefault="000B4050" w:rsidP="006E4137">
      <w:pPr>
        <w:spacing w:line="360" w:lineRule="auto"/>
        <w:jc w:val="center"/>
        <w:rPr>
          <w:rFonts w:cs="Arial"/>
        </w:rPr>
      </w:pPr>
      <w:r w:rsidRPr="000879D1">
        <w:rPr>
          <w:noProof/>
          <w:bdr w:val="single" w:sz="4" w:space="0" w:color="auto"/>
        </w:rPr>
        <w:drawing>
          <wp:inline distT="0" distB="0" distL="0" distR="0" wp14:anchorId="60DA82D3" wp14:editId="39D9BBDC">
            <wp:extent cx="3413760" cy="2560320"/>
            <wp:effectExtent l="0" t="0" r="0" b="0"/>
            <wp:docPr id="28" name="Picture 28" descr="Best Practices for Better REST A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Jen St. Martin\Desktop\REST\BAH_LYNC_Introduction to RESTwith Java Part 3_20141002_v1 00\Slide26.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13760" cy="2560320"/>
                    </a:xfrm>
                    <a:prstGeom prst="rect">
                      <a:avLst/>
                    </a:prstGeom>
                    <a:noFill/>
                    <a:ln>
                      <a:noFill/>
                    </a:ln>
                  </pic:spPr>
                </pic:pic>
              </a:graphicData>
            </a:graphic>
          </wp:inline>
        </w:drawing>
      </w:r>
    </w:p>
    <w:p w:rsidR="006E4137" w:rsidRDefault="006E4137" w:rsidP="006E4137">
      <w:pPr>
        <w:spacing w:line="360" w:lineRule="auto"/>
        <w:jc w:val="center"/>
        <w:rPr>
          <w:rFonts w:cs="Arial"/>
        </w:rPr>
      </w:pPr>
    </w:p>
    <w:p w:rsidR="006E4137" w:rsidRDefault="006E4137" w:rsidP="006E4137">
      <w:pPr>
        <w:autoSpaceDE w:val="0"/>
        <w:autoSpaceDN w:val="0"/>
        <w:adjustRightInd w:val="0"/>
        <w:rPr>
          <w:rFonts w:cs="Arial"/>
          <w:kern w:val="24"/>
        </w:rPr>
      </w:pPr>
      <w:proofErr w:type="gramStart"/>
      <w:r>
        <w:rPr>
          <w:rFonts w:cs="Arial"/>
          <w:b/>
          <w:bCs/>
          <w:kern w:val="24"/>
        </w:rPr>
        <w:t>PRESENTER 1 SAY</w:t>
      </w:r>
      <w:proofErr w:type="gramEnd"/>
      <w:r>
        <w:rPr>
          <w:rFonts w:cs="Arial"/>
          <w:b/>
          <w:bCs/>
          <w:kern w:val="24"/>
        </w:rPr>
        <w:t>:</w:t>
      </w:r>
    </w:p>
    <w:p w:rsidR="006E4137" w:rsidRDefault="006E4137" w:rsidP="006E4137">
      <w:pPr>
        <w:autoSpaceDE w:val="0"/>
        <w:autoSpaceDN w:val="0"/>
        <w:adjustRightInd w:val="0"/>
        <w:rPr>
          <w:rFonts w:cs="Arial"/>
          <w:kern w:val="24"/>
        </w:rPr>
      </w:pPr>
      <w:r>
        <w:rPr>
          <w:rFonts w:cs="Arial"/>
          <w:kern w:val="24"/>
        </w:rPr>
        <w:t xml:space="preserve">We’ve discussed some best practices for security REST APIs. Now, let’s discuss some other general best practices to use in developing REST APIs. </w:t>
      </w:r>
    </w:p>
    <w:p w:rsidR="006E4137" w:rsidRDefault="006E4137" w:rsidP="006E4137">
      <w:pPr>
        <w:autoSpaceDE w:val="0"/>
        <w:autoSpaceDN w:val="0"/>
        <w:adjustRightInd w:val="0"/>
        <w:rPr>
          <w:rFonts w:cs="Arial"/>
          <w:kern w:val="24"/>
        </w:rPr>
      </w:pPr>
    </w:p>
    <w:p w:rsidR="006E4137" w:rsidRDefault="006E4137" w:rsidP="006E4137">
      <w:pPr>
        <w:autoSpaceDE w:val="0"/>
        <w:autoSpaceDN w:val="0"/>
        <w:adjustRightInd w:val="0"/>
        <w:rPr>
          <w:rFonts w:cs="Arial"/>
          <w:kern w:val="24"/>
        </w:rPr>
      </w:pPr>
    </w:p>
    <w:p w:rsidR="006E4137" w:rsidRDefault="006E4137" w:rsidP="006E4137">
      <w:pPr>
        <w:autoSpaceDE w:val="0"/>
        <w:autoSpaceDN w:val="0"/>
        <w:adjustRightInd w:val="0"/>
        <w:rPr>
          <w:rFonts w:cs="Arial"/>
        </w:rPr>
      </w:pPr>
    </w:p>
    <w:p w:rsidR="006E4137" w:rsidRDefault="006E4137" w:rsidP="006E4137">
      <w:pPr>
        <w:spacing w:line="360" w:lineRule="auto"/>
        <w:rPr>
          <w:rFonts w:cs="Arial"/>
        </w:rPr>
      </w:pPr>
    </w:p>
    <w:p w:rsidR="006E4137" w:rsidRDefault="006E4137" w:rsidP="006E4137">
      <w:pPr>
        <w:rPr>
          <w:rFonts w:cs="Arial"/>
        </w:rPr>
      </w:pPr>
      <w:r>
        <w:rPr>
          <w:rFonts w:cs="Arial"/>
        </w:rPr>
        <w:br w:type="page"/>
      </w:r>
    </w:p>
    <w:p w:rsidR="006E4137" w:rsidRDefault="006E4137" w:rsidP="006E4137">
      <w:pPr>
        <w:spacing w:line="360" w:lineRule="auto"/>
        <w:rPr>
          <w:rFonts w:cs="Arial"/>
        </w:rPr>
      </w:pPr>
      <w:r>
        <w:rPr>
          <w:rFonts w:cs="Arial"/>
        </w:rPr>
        <w:t>Slide 27</w:t>
      </w:r>
    </w:p>
    <w:p w:rsidR="006E4137" w:rsidRDefault="006E4137" w:rsidP="006E4137">
      <w:pPr>
        <w:spacing w:line="360" w:lineRule="auto"/>
        <w:rPr>
          <w:rFonts w:cs="Arial"/>
        </w:rPr>
      </w:pPr>
    </w:p>
    <w:p w:rsidR="006E4137" w:rsidRDefault="000B4050" w:rsidP="006E4137">
      <w:pPr>
        <w:spacing w:line="360" w:lineRule="auto"/>
        <w:jc w:val="center"/>
        <w:rPr>
          <w:rFonts w:cs="Arial"/>
        </w:rPr>
      </w:pPr>
      <w:r w:rsidRPr="000879D1">
        <w:rPr>
          <w:noProof/>
          <w:bdr w:val="single" w:sz="4" w:space="0" w:color="auto"/>
        </w:rPr>
        <w:drawing>
          <wp:inline distT="0" distB="0" distL="0" distR="0" wp14:anchorId="0D2EA282" wp14:editId="511D1A9C">
            <wp:extent cx="3413760" cy="2560320"/>
            <wp:effectExtent l="0" t="0" r="0" b="0"/>
            <wp:docPr id="29" name="Picture 29" descr="Top Four Best Practices: &#10;1.Create usable REST APIs&#10;2.Follow suggested requirements for valuable REST APIs&#10;3.Use version numbers in REST APIs&#10;4.Limit fields that are returned by REST API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Jen St. Martin\Desktop\REST\BAH_LYNC_Introduction to RESTwith Java Part 3_20141002_v1 00\Slide27.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413760" cy="2560320"/>
                    </a:xfrm>
                    <a:prstGeom prst="rect">
                      <a:avLst/>
                    </a:prstGeom>
                    <a:noFill/>
                    <a:ln>
                      <a:noFill/>
                    </a:ln>
                  </pic:spPr>
                </pic:pic>
              </a:graphicData>
            </a:graphic>
          </wp:inline>
        </w:drawing>
      </w:r>
    </w:p>
    <w:p w:rsidR="006E4137" w:rsidRDefault="006E4137" w:rsidP="006E4137">
      <w:pPr>
        <w:spacing w:line="360" w:lineRule="auto"/>
        <w:jc w:val="center"/>
        <w:rPr>
          <w:rFonts w:cs="Arial"/>
        </w:rPr>
      </w:pPr>
    </w:p>
    <w:p w:rsidR="006E4137" w:rsidRDefault="006E4137" w:rsidP="006E4137">
      <w:pPr>
        <w:autoSpaceDE w:val="0"/>
        <w:autoSpaceDN w:val="0"/>
        <w:adjustRightInd w:val="0"/>
        <w:rPr>
          <w:rFonts w:cs="Arial"/>
          <w:kern w:val="24"/>
        </w:rPr>
      </w:pPr>
      <w:proofErr w:type="gramStart"/>
      <w:r>
        <w:rPr>
          <w:rFonts w:cs="Arial"/>
          <w:b/>
          <w:bCs/>
          <w:kern w:val="24"/>
        </w:rPr>
        <w:t>PRESENTER 1 SAY</w:t>
      </w:r>
      <w:proofErr w:type="gramEnd"/>
      <w:r>
        <w:rPr>
          <w:rFonts w:cs="Arial"/>
          <w:b/>
          <w:bCs/>
          <w:kern w:val="24"/>
        </w:rPr>
        <w:t>:</w:t>
      </w:r>
    </w:p>
    <w:p w:rsidR="006E4137" w:rsidRDefault="006E4137" w:rsidP="006E4137">
      <w:pPr>
        <w:autoSpaceDE w:val="0"/>
        <w:autoSpaceDN w:val="0"/>
        <w:adjustRightInd w:val="0"/>
        <w:rPr>
          <w:rFonts w:cs="Arial"/>
          <w:kern w:val="24"/>
        </w:rPr>
      </w:pPr>
      <w:r>
        <w:rPr>
          <w:rFonts w:cs="Arial"/>
          <w:kern w:val="24"/>
        </w:rPr>
        <w:t>We understand that there are several best practices to review but have narrowed our best practices down to four. First, create usable REST APIs; second, follow suggested requirements to create valuable REST APIs; third, use version numbers in REST APIs; and fourth, limit fields that are returned by REST APIs.</w:t>
      </w:r>
    </w:p>
    <w:p w:rsidR="006E4137" w:rsidRDefault="006E4137" w:rsidP="006E4137">
      <w:pPr>
        <w:autoSpaceDE w:val="0"/>
        <w:autoSpaceDN w:val="0"/>
        <w:adjustRightInd w:val="0"/>
        <w:rPr>
          <w:rFonts w:cs="Arial"/>
          <w:kern w:val="24"/>
        </w:rPr>
      </w:pPr>
    </w:p>
    <w:p w:rsidR="006E4137" w:rsidRDefault="006E4137" w:rsidP="006E4137">
      <w:pPr>
        <w:autoSpaceDE w:val="0"/>
        <w:autoSpaceDN w:val="0"/>
        <w:adjustRightInd w:val="0"/>
        <w:rPr>
          <w:rFonts w:cs="Arial"/>
          <w:kern w:val="24"/>
        </w:rPr>
      </w:pPr>
    </w:p>
    <w:p w:rsidR="006E4137" w:rsidRDefault="006E4137" w:rsidP="006E4137">
      <w:pPr>
        <w:autoSpaceDE w:val="0"/>
        <w:autoSpaceDN w:val="0"/>
        <w:adjustRightInd w:val="0"/>
        <w:rPr>
          <w:rFonts w:cs="Arial"/>
        </w:rPr>
      </w:pPr>
    </w:p>
    <w:p w:rsidR="006E4137" w:rsidRDefault="006E4137" w:rsidP="006E4137">
      <w:pPr>
        <w:spacing w:line="360" w:lineRule="auto"/>
        <w:rPr>
          <w:rFonts w:cs="Arial"/>
        </w:rPr>
      </w:pPr>
    </w:p>
    <w:p w:rsidR="006E4137" w:rsidRDefault="006E4137" w:rsidP="006E4137">
      <w:pPr>
        <w:rPr>
          <w:rFonts w:cs="Arial"/>
        </w:rPr>
      </w:pPr>
      <w:r>
        <w:rPr>
          <w:rFonts w:cs="Arial"/>
        </w:rPr>
        <w:br w:type="page"/>
      </w:r>
    </w:p>
    <w:p w:rsidR="006E4137" w:rsidRDefault="006E4137" w:rsidP="006E4137">
      <w:pPr>
        <w:spacing w:line="360" w:lineRule="auto"/>
        <w:rPr>
          <w:rFonts w:cs="Arial"/>
        </w:rPr>
      </w:pPr>
      <w:r>
        <w:rPr>
          <w:rFonts w:cs="Arial"/>
        </w:rPr>
        <w:t>Slide 28</w:t>
      </w:r>
    </w:p>
    <w:p w:rsidR="006E4137" w:rsidRDefault="006E4137" w:rsidP="006E4137">
      <w:pPr>
        <w:spacing w:line="360" w:lineRule="auto"/>
        <w:rPr>
          <w:rFonts w:cs="Arial"/>
        </w:rPr>
      </w:pPr>
    </w:p>
    <w:p w:rsidR="006E4137" w:rsidRDefault="000B4050" w:rsidP="006E4137">
      <w:pPr>
        <w:spacing w:line="360" w:lineRule="auto"/>
        <w:jc w:val="center"/>
        <w:rPr>
          <w:rFonts w:cs="Arial"/>
        </w:rPr>
      </w:pPr>
      <w:r w:rsidRPr="000879D1">
        <w:rPr>
          <w:noProof/>
          <w:bdr w:val="single" w:sz="4" w:space="0" w:color="auto"/>
        </w:rPr>
        <w:drawing>
          <wp:inline distT="0" distB="0" distL="0" distR="0" wp14:anchorId="0831E6EB" wp14:editId="7D748A27">
            <wp:extent cx="3413760" cy="2560320"/>
            <wp:effectExtent l="0" t="0" r="0" b="0"/>
            <wp:docPr id="30" name="Picture 30" descr="Create Usable REST APIs: Graphic of a man’s hand pointing at a circle of Internet activities: caption bubbles, a mobile phone, internet world symbol, a camera, an @ (at) sign, a shopping cart, an iPod, people, a lapt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Jen St. Martin\Desktop\REST\BAH_LYNC_Introduction to RESTwith Java Part 3_20141002_v1 00\Slide28.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413760" cy="2560320"/>
                    </a:xfrm>
                    <a:prstGeom prst="rect">
                      <a:avLst/>
                    </a:prstGeom>
                    <a:noFill/>
                    <a:ln>
                      <a:noFill/>
                    </a:ln>
                  </pic:spPr>
                </pic:pic>
              </a:graphicData>
            </a:graphic>
          </wp:inline>
        </w:drawing>
      </w:r>
    </w:p>
    <w:p w:rsidR="006E4137" w:rsidRDefault="006E4137" w:rsidP="006E4137">
      <w:pPr>
        <w:spacing w:line="360" w:lineRule="auto"/>
        <w:jc w:val="center"/>
        <w:rPr>
          <w:rFonts w:cs="Arial"/>
        </w:rPr>
      </w:pPr>
    </w:p>
    <w:p w:rsidR="006E4137" w:rsidRDefault="006E4137" w:rsidP="006E4137">
      <w:pPr>
        <w:autoSpaceDE w:val="0"/>
        <w:autoSpaceDN w:val="0"/>
        <w:adjustRightInd w:val="0"/>
        <w:rPr>
          <w:rFonts w:cs="Arial"/>
          <w:kern w:val="24"/>
        </w:rPr>
      </w:pPr>
      <w:proofErr w:type="gramStart"/>
      <w:r>
        <w:rPr>
          <w:rFonts w:cs="Arial"/>
          <w:b/>
          <w:bCs/>
          <w:kern w:val="24"/>
        </w:rPr>
        <w:t>PRESENTER 2 SAY</w:t>
      </w:r>
      <w:proofErr w:type="gramEnd"/>
      <w:r>
        <w:rPr>
          <w:rFonts w:cs="Arial"/>
          <w:b/>
          <w:bCs/>
          <w:kern w:val="24"/>
        </w:rPr>
        <w:t>:</w:t>
      </w:r>
    </w:p>
    <w:p w:rsidR="006E4137" w:rsidRDefault="006E4137" w:rsidP="006E4137">
      <w:pPr>
        <w:autoSpaceDE w:val="0"/>
        <w:autoSpaceDN w:val="0"/>
        <w:adjustRightInd w:val="0"/>
        <w:rPr>
          <w:rFonts w:cs="Arial"/>
          <w:kern w:val="24"/>
        </w:rPr>
      </w:pPr>
      <w:r>
        <w:rPr>
          <w:rFonts w:cs="Arial"/>
          <w:kern w:val="24"/>
        </w:rPr>
        <w:t xml:space="preserve">Our first and foremost tip for REST best practices is to create REST APIs that are useful and usable to others. Your REST API could be secure, </w:t>
      </w:r>
      <w:proofErr w:type="spellStart"/>
      <w:r>
        <w:rPr>
          <w:rFonts w:cs="Arial"/>
          <w:kern w:val="24"/>
        </w:rPr>
        <w:t>RESTful</w:t>
      </w:r>
      <w:proofErr w:type="spellEnd"/>
      <w:r>
        <w:rPr>
          <w:rFonts w:cs="Arial"/>
          <w:kern w:val="24"/>
        </w:rPr>
        <w:t xml:space="preserve">, and discoverable, but if it can’t be used by other programmers, then they will find another REST API to use. The key to creating useful REST APIs is to think about how others would use it. Then, design it for them. </w:t>
      </w:r>
    </w:p>
    <w:p w:rsidR="006E4137" w:rsidRDefault="006E4137" w:rsidP="006E4137">
      <w:pPr>
        <w:autoSpaceDE w:val="0"/>
        <w:autoSpaceDN w:val="0"/>
        <w:adjustRightInd w:val="0"/>
        <w:rPr>
          <w:rFonts w:cs="Arial"/>
          <w:kern w:val="24"/>
        </w:rPr>
      </w:pPr>
    </w:p>
    <w:p w:rsidR="006E4137" w:rsidRDefault="006E4137" w:rsidP="006E4137">
      <w:pPr>
        <w:autoSpaceDE w:val="0"/>
        <w:autoSpaceDN w:val="0"/>
        <w:adjustRightInd w:val="0"/>
        <w:rPr>
          <w:rFonts w:cs="Arial"/>
          <w:kern w:val="24"/>
        </w:rPr>
      </w:pPr>
      <w:r>
        <w:rPr>
          <w:rFonts w:cs="Arial"/>
          <w:kern w:val="24"/>
        </w:rPr>
        <w:t xml:space="preserve">We suggest using </w:t>
      </w:r>
      <w:proofErr w:type="spellStart"/>
      <w:r>
        <w:rPr>
          <w:rFonts w:cs="Arial"/>
          <w:kern w:val="24"/>
        </w:rPr>
        <w:t>RESTful</w:t>
      </w:r>
      <w:proofErr w:type="spellEnd"/>
      <w:r>
        <w:rPr>
          <w:rFonts w:cs="Arial"/>
          <w:kern w:val="24"/>
        </w:rPr>
        <w:t xml:space="preserve"> API Modeling Language, known as RAML. It’s a way of creating REST APIs that are readable by both humans and computers. RAML focuses on describing resources, methods, and responses in a clear manner. It’s aimed to encourage better REST API arrangements. To learn more about how to implement RAML in your REST APIs, check out their website at raml.org. A link to RAML’s website has been included in your handout.</w:t>
      </w:r>
    </w:p>
    <w:p w:rsidR="006E4137" w:rsidRDefault="006E4137" w:rsidP="006E4137">
      <w:pPr>
        <w:autoSpaceDE w:val="0"/>
        <w:autoSpaceDN w:val="0"/>
        <w:adjustRightInd w:val="0"/>
        <w:rPr>
          <w:rFonts w:cs="Arial"/>
          <w:kern w:val="24"/>
        </w:rPr>
      </w:pPr>
    </w:p>
    <w:p w:rsidR="006E4137" w:rsidRDefault="006E4137" w:rsidP="006E4137">
      <w:pPr>
        <w:autoSpaceDE w:val="0"/>
        <w:autoSpaceDN w:val="0"/>
        <w:adjustRightInd w:val="0"/>
        <w:rPr>
          <w:rFonts w:cs="Arial"/>
          <w:kern w:val="24"/>
        </w:rPr>
      </w:pPr>
      <w:r>
        <w:rPr>
          <w:rFonts w:cs="Arial"/>
          <w:kern w:val="24"/>
        </w:rPr>
        <w:t xml:space="preserve">We also suggest approaching developers and asking them what features they would want in a REST API and how they would develop it. REST API developers have started focusing more on experience and less on interface. </w:t>
      </w:r>
    </w:p>
    <w:p w:rsidR="006E4137" w:rsidRDefault="006E4137" w:rsidP="006E4137">
      <w:pPr>
        <w:autoSpaceDE w:val="0"/>
        <w:autoSpaceDN w:val="0"/>
        <w:adjustRightInd w:val="0"/>
        <w:rPr>
          <w:rFonts w:cs="Arial"/>
          <w:kern w:val="24"/>
        </w:rPr>
      </w:pPr>
    </w:p>
    <w:p w:rsidR="006E4137" w:rsidRDefault="006E4137" w:rsidP="006E4137">
      <w:pPr>
        <w:autoSpaceDE w:val="0"/>
        <w:autoSpaceDN w:val="0"/>
        <w:adjustRightInd w:val="0"/>
        <w:rPr>
          <w:rFonts w:cs="Arial"/>
          <w:kern w:val="24"/>
        </w:rPr>
      </w:pPr>
    </w:p>
    <w:p w:rsidR="006E4137" w:rsidRDefault="006E4137" w:rsidP="006E4137">
      <w:pPr>
        <w:autoSpaceDE w:val="0"/>
        <w:autoSpaceDN w:val="0"/>
        <w:adjustRightInd w:val="0"/>
        <w:rPr>
          <w:rFonts w:cs="Arial"/>
        </w:rPr>
      </w:pPr>
    </w:p>
    <w:p w:rsidR="006E4137" w:rsidRDefault="006E4137" w:rsidP="006E4137">
      <w:pPr>
        <w:spacing w:line="360" w:lineRule="auto"/>
        <w:rPr>
          <w:rFonts w:cs="Arial"/>
        </w:rPr>
      </w:pPr>
    </w:p>
    <w:p w:rsidR="006E4137" w:rsidRDefault="006E4137" w:rsidP="006E4137">
      <w:pPr>
        <w:rPr>
          <w:rFonts w:cs="Arial"/>
        </w:rPr>
      </w:pPr>
      <w:r>
        <w:rPr>
          <w:rFonts w:cs="Arial"/>
        </w:rPr>
        <w:br w:type="page"/>
      </w:r>
    </w:p>
    <w:p w:rsidR="006E4137" w:rsidRDefault="006E4137" w:rsidP="006E4137">
      <w:pPr>
        <w:spacing w:line="360" w:lineRule="auto"/>
        <w:rPr>
          <w:rFonts w:cs="Arial"/>
        </w:rPr>
      </w:pPr>
      <w:r>
        <w:rPr>
          <w:rFonts w:cs="Arial"/>
        </w:rPr>
        <w:t>Slide 29</w:t>
      </w:r>
    </w:p>
    <w:p w:rsidR="006E4137" w:rsidRDefault="006E4137" w:rsidP="006E4137">
      <w:pPr>
        <w:spacing w:line="360" w:lineRule="auto"/>
        <w:rPr>
          <w:rFonts w:cs="Arial"/>
        </w:rPr>
      </w:pPr>
    </w:p>
    <w:p w:rsidR="006E4137" w:rsidRDefault="000B4050" w:rsidP="006E4137">
      <w:pPr>
        <w:spacing w:line="360" w:lineRule="auto"/>
        <w:jc w:val="center"/>
        <w:rPr>
          <w:rFonts w:cs="Arial"/>
        </w:rPr>
      </w:pPr>
      <w:r w:rsidRPr="000879D1">
        <w:rPr>
          <w:noProof/>
          <w:bdr w:val="single" w:sz="4" w:space="0" w:color="auto"/>
        </w:rPr>
        <w:drawing>
          <wp:inline distT="0" distB="0" distL="0" distR="0" wp14:anchorId="3215E6DC" wp14:editId="0D464B62">
            <wp:extent cx="3413760" cy="2560320"/>
            <wp:effectExtent l="0" t="0" r="0" b="0"/>
            <wp:docPr id="31" name="Picture 31" descr="Follow Suggested Requirements: Graphic of a variety of Internet wor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Jen St. Martin\Desktop\REST\BAH_LYNC_Introduction to RESTwith Java Part 3_20141002_v1 00\Slide29.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413760" cy="2560320"/>
                    </a:xfrm>
                    <a:prstGeom prst="rect">
                      <a:avLst/>
                    </a:prstGeom>
                    <a:noFill/>
                    <a:ln>
                      <a:noFill/>
                    </a:ln>
                  </pic:spPr>
                </pic:pic>
              </a:graphicData>
            </a:graphic>
          </wp:inline>
        </w:drawing>
      </w:r>
    </w:p>
    <w:p w:rsidR="006E4137" w:rsidRDefault="006E4137" w:rsidP="006E4137">
      <w:pPr>
        <w:spacing w:line="360" w:lineRule="auto"/>
        <w:jc w:val="center"/>
        <w:rPr>
          <w:rFonts w:cs="Arial"/>
        </w:rPr>
      </w:pPr>
    </w:p>
    <w:p w:rsidR="006E4137" w:rsidRDefault="006E4137" w:rsidP="006E4137">
      <w:pPr>
        <w:autoSpaceDE w:val="0"/>
        <w:autoSpaceDN w:val="0"/>
        <w:adjustRightInd w:val="0"/>
        <w:rPr>
          <w:rFonts w:cs="Arial"/>
          <w:kern w:val="24"/>
        </w:rPr>
      </w:pPr>
      <w:proofErr w:type="gramStart"/>
      <w:r>
        <w:rPr>
          <w:rFonts w:cs="Arial"/>
          <w:b/>
          <w:bCs/>
          <w:kern w:val="24"/>
        </w:rPr>
        <w:t>PRESENTER 1 SAY</w:t>
      </w:r>
      <w:proofErr w:type="gramEnd"/>
      <w:r>
        <w:rPr>
          <w:rFonts w:cs="Arial"/>
          <w:b/>
          <w:bCs/>
          <w:kern w:val="24"/>
        </w:rPr>
        <w:t>:</w:t>
      </w:r>
    </w:p>
    <w:p w:rsidR="006E4137" w:rsidRDefault="006E4137" w:rsidP="006E4137">
      <w:pPr>
        <w:autoSpaceDE w:val="0"/>
        <w:autoSpaceDN w:val="0"/>
        <w:adjustRightInd w:val="0"/>
        <w:rPr>
          <w:rFonts w:cs="Arial"/>
          <w:kern w:val="24"/>
        </w:rPr>
      </w:pPr>
      <w:r>
        <w:rPr>
          <w:rFonts w:cs="Arial"/>
          <w:kern w:val="24"/>
        </w:rPr>
        <w:t xml:space="preserve">For our second tip, we’d like to talk about standards to incorporate in your REST APIs to make them practical and usable. There are several REST API design opinions that are vague in their guidelines or don’t apply to real-world situations. This makes the standards hard to understand. Let’s discuss three requirements that a valuable REST API should strive for. </w:t>
      </w:r>
    </w:p>
    <w:p w:rsidR="006E4137" w:rsidRDefault="006E4137" w:rsidP="006E4137">
      <w:pPr>
        <w:autoSpaceDE w:val="0"/>
        <w:autoSpaceDN w:val="0"/>
        <w:adjustRightInd w:val="0"/>
        <w:rPr>
          <w:rFonts w:cs="Arial"/>
          <w:kern w:val="24"/>
        </w:rPr>
      </w:pPr>
    </w:p>
    <w:p w:rsidR="006E4137" w:rsidRDefault="006E4137" w:rsidP="006E4137">
      <w:pPr>
        <w:autoSpaceDE w:val="0"/>
        <w:autoSpaceDN w:val="0"/>
        <w:adjustRightInd w:val="0"/>
        <w:rPr>
          <w:rFonts w:cs="Arial"/>
          <w:kern w:val="24"/>
        </w:rPr>
      </w:pPr>
      <w:r>
        <w:rPr>
          <w:rFonts w:cs="Arial"/>
          <w:kern w:val="24"/>
        </w:rPr>
        <w:t xml:space="preserve">First, a REST API should be created using web standards where they make sense. There is no need to use criteria if it isn’t specific to the REST API that you’re creating. </w:t>
      </w:r>
    </w:p>
    <w:p w:rsidR="006E4137" w:rsidRDefault="006E4137" w:rsidP="006E4137">
      <w:pPr>
        <w:autoSpaceDE w:val="0"/>
        <w:autoSpaceDN w:val="0"/>
        <w:adjustRightInd w:val="0"/>
        <w:rPr>
          <w:rFonts w:cs="Arial"/>
          <w:kern w:val="24"/>
        </w:rPr>
      </w:pPr>
    </w:p>
    <w:p w:rsidR="006E4137" w:rsidRDefault="006E4137" w:rsidP="006E4137">
      <w:pPr>
        <w:autoSpaceDE w:val="0"/>
        <w:autoSpaceDN w:val="0"/>
        <w:adjustRightInd w:val="0"/>
        <w:rPr>
          <w:rFonts w:cs="Arial"/>
          <w:kern w:val="24"/>
        </w:rPr>
      </w:pPr>
      <w:r>
        <w:rPr>
          <w:rFonts w:cs="Arial"/>
          <w:kern w:val="24"/>
        </w:rPr>
        <w:t xml:space="preserve">Second, a REST API should be simple, intuitive, and reliable to make adoption easy. We mentioned earlier that your REST API is only as good as its documentation, so create REST APIs that can be easily used by others. </w:t>
      </w:r>
    </w:p>
    <w:p w:rsidR="006E4137" w:rsidRDefault="006E4137" w:rsidP="006E4137">
      <w:pPr>
        <w:autoSpaceDE w:val="0"/>
        <w:autoSpaceDN w:val="0"/>
        <w:adjustRightInd w:val="0"/>
        <w:rPr>
          <w:rFonts w:cs="Arial"/>
          <w:kern w:val="24"/>
        </w:rPr>
      </w:pPr>
    </w:p>
    <w:p w:rsidR="006E4137" w:rsidRDefault="006E4137" w:rsidP="006E4137">
      <w:pPr>
        <w:autoSpaceDE w:val="0"/>
        <w:autoSpaceDN w:val="0"/>
        <w:adjustRightInd w:val="0"/>
        <w:rPr>
          <w:rFonts w:cs="Arial"/>
          <w:kern w:val="24"/>
        </w:rPr>
      </w:pPr>
      <w:r>
        <w:rPr>
          <w:rFonts w:cs="Arial"/>
          <w:kern w:val="24"/>
        </w:rPr>
        <w:t>Third, a REST API should be well organized while balancing other demands. It’s important to keep in mind that REST APIs will have other requirements</w:t>
      </w:r>
      <w:r w:rsidR="00C5061E">
        <w:rPr>
          <w:rFonts w:cs="Arial"/>
          <w:kern w:val="24"/>
        </w:rPr>
        <w:t>,</w:t>
      </w:r>
      <w:r>
        <w:rPr>
          <w:rFonts w:cs="Arial"/>
          <w:kern w:val="24"/>
        </w:rPr>
        <w:t xml:space="preserve"> such as security and HTTPS </w:t>
      </w:r>
      <w:r w:rsidR="00C5061E">
        <w:rPr>
          <w:rFonts w:cs="Arial"/>
          <w:kern w:val="24"/>
        </w:rPr>
        <w:t>requirements that</w:t>
      </w:r>
      <w:r>
        <w:rPr>
          <w:rFonts w:cs="Arial"/>
          <w:kern w:val="24"/>
        </w:rPr>
        <w:t xml:space="preserve"> will need to be met. Carefully consider what your options are and create a REST API that meets your needs.</w:t>
      </w:r>
    </w:p>
    <w:p w:rsidR="006E4137" w:rsidRDefault="006E4137" w:rsidP="006E4137">
      <w:pPr>
        <w:autoSpaceDE w:val="0"/>
        <w:autoSpaceDN w:val="0"/>
        <w:adjustRightInd w:val="0"/>
        <w:rPr>
          <w:rFonts w:cs="Arial"/>
          <w:kern w:val="24"/>
        </w:rPr>
      </w:pPr>
    </w:p>
    <w:p w:rsidR="006E4137" w:rsidRDefault="006E4137" w:rsidP="006E4137">
      <w:pPr>
        <w:autoSpaceDE w:val="0"/>
        <w:autoSpaceDN w:val="0"/>
        <w:adjustRightInd w:val="0"/>
        <w:rPr>
          <w:rFonts w:cs="Arial"/>
          <w:kern w:val="24"/>
        </w:rPr>
      </w:pPr>
    </w:p>
    <w:p w:rsidR="006E4137" w:rsidRDefault="006E4137" w:rsidP="006E4137">
      <w:pPr>
        <w:autoSpaceDE w:val="0"/>
        <w:autoSpaceDN w:val="0"/>
        <w:adjustRightInd w:val="0"/>
        <w:rPr>
          <w:rFonts w:cs="Arial"/>
        </w:rPr>
      </w:pPr>
    </w:p>
    <w:p w:rsidR="006E4137" w:rsidRDefault="006E4137" w:rsidP="006E4137">
      <w:pPr>
        <w:spacing w:line="360" w:lineRule="auto"/>
        <w:rPr>
          <w:rFonts w:cs="Arial"/>
        </w:rPr>
      </w:pPr>
    </w:p>
    <w:p w:rsidR="006E4137" w:rsidRDefault="006E4137" w:rsidP="006E4137">
      <w:pPr>
        <w:rPr>
          <w:rFonts w:cs="Arial"/>
        </w:rPr>
      </w:pPr>
      <w:r>
        <w:rPr>
          <w:rFonts w:cs="Arial"/>
        </w:rPr>
        <w:br w:type="page"/>
      </w:r>
    </w:p>
    <w:p w:rsidR="006E4137" w:rsidRDefault="006E4137" w:rsidP="006E4137">
      <w:pPr>
        <w:spacing w:line="360" w:lineRule="auto"/>
        <w:rPr>
          <w:rFonts w:cs="Arial"/>
        </w:rPr>
      </w:pPr>
      <w:r>
        <w:rPr>
          <w:rFonts w:cs="Arial"/>
        </w:rPr>
        <w:t>Slide 30</w:t>
      </w:r>
    </w:p>
    <w:p w:rsidR="006E4137" w:rsidRDefault="006E4137" w:rsidP="006E4137">
      <w:pPr>
        <w:spacing w:line="360" w:lineRule="auto"/>
        <w:rPr>
          <w:rFonts w:cs="Arial"/>
        </w:rPr>
      </w:pPr>
    </w:p>
    <w:p w:rsidR="006E4137" w:rsidRDefault="000B4050" w:rsidP="006E4137">
      <w:pPr>
        <w:spacing w:line="360" w:lineRule="auto"/>
        <w:jc w:val="center"/>
        <w:rPr>
          <w:rFonts w:cs="Arial"/>
        </w:rPr>
      </w:pPr>
      <w:r w:rsidRPr="000879D1">
        <w:rPr>
          <w:noProof/>
          <w:bdr w:val="single" w:sz="4" w:space="0" w:color="auto"/>
        </w:rPr>
        <w:drawing>
          <wp:inline distT="0" distB="0" distL="0" distR="0" wp14:anchorId="5E4B1D87" wp14:editId="02B8B9FC">
            <wp:extent cx="3413760" cy="2560320"/>
            <wp:effectExtent l="0" t="0" r="0" b="0"/>
            <wp:docPr id="32" name="Picture 32" descr="Use Version Numbers in REST APIs: Graphic of a variety of Internet symbo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Jen St. Martin\Desktop\REST\BAH_LYNC_Introduction to RESTwith Java Part 3_20141002_v1 00\Slide30.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413760" cy="2560320"/>
                    </a:xfrm>
                    <a:prstGeom prst="rect">
                      <a:avLst/>
                    </a:prstGeom>
                    <a:noFill/>
                    <a:ln>
                      <a:noFill/>
                    </a:ln>
                  </pic:spPr>
                </pic:pic>
              </a:graphicData>
            </a:graphic>
          </wp:inline>
        </w:drawing>
      </w:r>
    </w:p>
    <w:p w:rsidR="006E4137" w:rsidRDefault="006E4137" w:rsidP="006E4137">
      <w:pPr>
        <w:spacing w:line="360" w:lineRule="auto"/>
        <w:jc w:val="center"/>
        <w:rPr>
          <w:rFonts w:cs="Arial"/>
        </w:rPr>
      </w:pPr>
    </w:p>
    <w:p w:rsidR="006E4137" w:rsidRDefault="006E4137" w:rsidP="006E4137">
      <w:pPr>
        <w:autoSpaceDE w:val="0"/>
        <w:autoSpaceDN w:val="0"/>
        <w:adjustRightInd w:val="0"/>
        <w:rPr>
          <w:rFonts w:cs="Arial"/>
          <w:kern w:val="24"/>
        </w:rPr>
      </w:pPr>
      <w:proofErr w:type="gramStart"/>
      <w:r>
        <w:rPr>
          <w:rFonts w:cs="Arial"/>
          <w:b/>
          <w:bCs/>
          <w:kern w:val="24"/>
        </w:rPr>
        <w:t>PRESENTER 2 SAY</w:t>
      </w:r>
      <w:proofErr w:type="gramEnd"/>
      <w:r>
        <w:rPr>
          <w:rFonts w:cs="Arial"/>
          <w:b/>
          <w:bCs/>
          <w:kern w:val="24"/>
        </w:rPr>
        <w:t>:</w:t>
      </w:r>
    </w:p>
    <w:p w:rsidR="006E4137" w:rsidRDefault="006E4137" w:rsidP="006E4137">
      <w:pPr>
        <w:autoSpaceDE w:val="0"/>
        <w:autoSpaceDN w:val="0"/>
        <w:adjustRightInd w:val="0"/>
        <w:rPr>
          <w:rFonts w:cs="Arial"/>
          <w:kern w:val="24"/>
        </w:rPr>
      </w:pPr>
      <w:r>
        <w:rPr>
          <w:rFonts w:cs="Arial"/>
          <w:kern w:val="24"/>
        </w:rPr>
        <w:t xml:space="preserve">Our third tip is to use version numbers when creating your REST APIs. This will help prevent invalid calls being used from endpoints that have been updated. It will also make for an easier transition between older versions of REST APIs that are being offered for a short period of time. It’s a best practice to include the version number in the URL, for example v-1 Also </w:t>
      </w:r>
      <w:proofErr w:type="gramStart"/>
      <w:r>
        <w:rPr>
          <w:rFonts w:cs="Arial"/>
          <w:kern w:val="24"/>
        </w:rPr>
        <w:t>use</w:t>
      </w:r>
      <w:proofErr w:type="gramEnd"/>
      <w:r>
        <w:rPr>
          <w:rFonts w:cs="Arial"/>
          <w:kern w:val="24"/>
        </w:rPr>
        <w:t xml:space="preserve"> the date-base sub versions in the REST API, for example 2020-10-30. By using date-base sub versions, a REST API can be chosen using a custom HTTP action with the date-base sub version in the call. Like all programming, change is inevitable. Using version numbers will help manage change, organize your REST API, and give you version control over older documents. </w:t>
      </w:r>
    </w:p>
    <w:p w:rsidR="006E4137" w:rsidRDefault="006E4137" w:rsidP="006E4137">
      <w:pPr>
        <w:autoSpaceDE w:val="0"/>
        <w:autoSpaceDN w:val="0"/>
        <w:adjustRightInd w:val="0"/>
        <w:rPr>
          <w:rFonts w:cs="Arial"/>
          <w:kern w:val="24"/>
        </w:rPr>
      </w:pPr>
    </w:p>
    <w:p w:rsidR="006E4137" w:rsidRDefault="006E4137" w:rsidP="006E4137">
      <w:pPr>
        <w:autoSpaceDE w:val="0"/>
        <w:autoSpaceDN w:val="0"/>
        <w:adjustRightInd w:val="0"/>
        <w:rPr>
          <w:rFonts w:cs="Arial"/>
          <w:kern w:val="24"/>
        </w:rPr>
      </w:pPr>
    </w:p>
    <w:p w:rsidR="006E4137" w:rsidRDefault="006E4137" w:rsidP="006E4137">
      <w:pPr>
        <w:autoSpaceDE w:val="0"/>
        <w:autoSpaceDN w:val="0"/>
        <w:adjustRightInd w:val="0"/>
        <w:rPr>
          <w:rFonts w:cs="Arial"/>
        </w:rPr>
      </w:pPr>
    </w:p>
    <w:p w:rsidR="006E4137" w:rsidRDefault="006E4137" w:rsidP="006E4137">
      <w:pPr>
        <w:spacing w:line="360" w:lineRule="auto"/>
        <w:rPr>
          <w:rFonts w:cs="Arial"/>
        </w:rPr>
      </w:pPr>
    </w:p>
    <w:p w:rsidR="006E4137" w:rsidRDefault="006E4137" w:rsidP="006E4137">
      <w:pPr>
        <w:rPr>
          <w:rFonts w:cs="Arial"/>
        </w:rPr>
      </w:pPr>
      <w:r>
        <w:rPr>
          <w:rFonts w:cs="Arial"/>
        </w:rPr>
        <w:br w:type="page"/>
      </w:r>
    </w:p>
    <w:p w:rsidR="006E4137" w:rsidRDefault="006E4137" w:rsidP="006E4137">
      <w:pPr>
        <w:spacing w:line="360" w:lineRule="auto"/>
        <w:rPr>
          <w:rFonts w:cs="Arial"/>
        </w:rPr>
      </w:pPr>
      <w:r>
        <w:rPr>
          <w:rFonts w:cs="Arial"/>
        </w:rPr>
        <w:t>Slide 31</w:t>
      </w:r>
    </w:p>
    <w:p w:rsidR="006E4137" w:rsidRDefault="006E4137" w:rsidP="006E4137">
      <w:pPr>
        <w:spacing w:line="360" w:lineRule="auto"/>
        <w:rPr>
          <w:rFonts w:cs="Arial"/>
        </w:rPr>
      </w:pPr>
    </w:p>
    <w:p w:rsidR="006E4137" w:rsidRDefault="000B4050" w:rsidP="006E4137">
      <w:pPr>
        <w:spacing w:line="360" w:lineRule="auto"/>
        <w:jc w:val="center"/>
        <w:rPr>
          <w:rFonts w:cs="Arial"/>
        </w:rPr>
      </w:pPr>
      <w:r w:rsidRPr="000879D1">
        <w:rPr>
          <w:noProof/>
          <w:bdr w:val="single" w:sz="4" w:space="0" w:color="auto"/>
        </w:rPr>
        <w:drawing>
          <wp:inline distT="0" distB="0" distL="0" distR="0" wp14:anchorId="36E0B9E5" wp14:editId="6648485A">
            <wp:extent cx="3413760" cy="2560320"/>
            <wp:effectExtent l="0" t="0" r="0" b="0"/>
            <wp:docPr id="33" name="Picture 33" descr="Limit Fields Returned by REST APIs: Graphic of GET command l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Jen St. Martin\Desktop\REST\BAH_LYNC_Introduction to RESTwith Java Part 3_20141002_v1 00\Slide31.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413760" cy="2560320"/>
                    </a:xfrm>
                    <a:prstGeom prst="rect">
                      <a:avLst/>
                    </a:prstGeom>
                    <a:noFill/>
                    <a:ln>
                      <a:noFill/>
                    </a:ln>
                  </pic:spPr>
                </pic:pic>
              </a:graphicData>
            </a:graphic>
          </wp:inline>
        </w:drawing>
      </w:r>
    </w:p>
    <w:p w:rsidR="006E4137" w:rsidRDefault="006E4137" w:rsidP="006E4137">
      <w:pPr>
        <w:spacing w:line="360" w:lineRule="auto"/>
        <w:jc w:val="center"/>
        <w:rPr>
          <w:rFonts w:cs="Arial"/>
        </w:rPr>
      </w:pPr>
    </w:p>
    <w:p w:rsidR="006E4137" w:rsidRDefault="006E4137" w:rsidP="006E4137">
      <w:pPr>
        <w:autoSpaceDE w:val="0"/>
        <w:autoSpaceDN w:val="0"/>
        <w:adjustRightInd w:val="0"/>
        <w:rPr>
          <w:rFonts w:cs="Arial"/>
          <w:kern w:val="24"/>
        </w:rPr>
      </w:pPr>
      <w:proofErr w:type="gramStart"/>
      <w:r>
        <w:rPr>
          <w:rFonts w:cs="Arial"/>
          <w:b/>
          <w:bCs/>
          <w:kern w:val="24"/>
        </w:rPr>
        <w:t>PRESENTER 1 SAY</w:t>
      </w:r>
      <w:proofErr w:type="gramEnd"/>
      <w:r>
        <w:rPr>
          <w:rFonts w:cs="Arial"/>
          <w:b/>
          <w:bCs/>
          <w:kern w:val="24"/>
        </w:rPr>
        <w:t>:</w:t>
      </w:r>
    </w:p>
    <w:p w:rsidR="006E4137" w:rsidRDefault="006E4137" w:rsidP="006E4137">
      <w:pPr>
        <w:autoSpaceDE w:val="0"/>
        <w:autoSpaceDN w:val="0"/>
        <w:adjustRightInd w:val="0"/>
        <w:rPr>
          <w:rFonts w:cs="Arial"/>
          <w:kern w:val="24"/>
        </w:rPr>
      </w:pPr>
      <w:r>
        <w:rPr>
          <w:rFonts w:cs="Arial"/>
          <w:kern w:val="24"/>
        </w:rPr>
        <w:t>Our last tip is to limit which fields are returned to the user by the REST API. It’s unnecessary for the user to see the entire resource. As a developer, choosing which fields are returned minimizes traffic and speeds up returned results. We suggest creating a query parameter that uses a comma to separate lists of information. For example, the following request on the screen would retrieve just enough information to display a sorted listing of customers with open tickets and the last date they were updated. Limiting returned fields also gives users the exact information they need, leaving out anything unnecessary.</w:t>
      </w:r>
    </w:p>
    <w:p w:rsidR="006E4137" w:rsidRDefault="006E4137" w:rsidP="006E4137">
      <w:pPr>
        <w:autoSpaceDE w:val="0"/>
        <w:autoSpaceDN w:val="0"/>
        <w:adjustRightInd w:val="0"/>
        <w:rPr>
          <w:rFonts w:cs="Arial"/>
          <w:kern w:val="24"/>
        </w:rPr>
      </w:pPr>
    </w:p>
    <w:p w:rsidR="006E4137" w:rsidRDefault="006E4137" w:rsidP="006E4137">
      <w:pPr>
        <w:autoSpaceDE w:val="0"/>
        <w:autoSpaceDN w:val="0"/>
        <w:adjustRightInd w:val="0"/>
        <w:rPr>
          <w:rFonts w:cs="Arial"/>
          <w:kern w:val="24"/>
        </w:rPr>
      </w:pPr>
    </w:p>
    <w:p w:rsidR="006E4137" w:rsidRDefault="006E4137" w:rsidP="006E4137">
      <w:pPr>
        <w:autoSpaceDE w:val="0"/>
        <w:autoSpaceDN w:val="0"/>
        <w:adjustRightInd w:val="0"/>
        <w:rPr>
          <w:rFonts w:cs="Arial"/>
        </w:rPr>
      </w:pPr>
    </w:p>
    <w:p w:rsidR="006E4137" w:rsidRDefault="006E4137" w:rsidP="006E4137">
      <w:pPr>
        <w:spacing w:line="360" w:lineRule="auto"/>
        <w:rPr>
          <w:rFonts w:cs="Arial"/>
        </w:rPr>
      </w:pPr>
    </w:p>
    <w:p w:rsidR="006E4137" w:rsidRDefault="006E4137" w:rsidP="006E4137">
      <w:pPr>
        <w:rPr>
          <w:rFonts w:cs="Arial"/>
        </w:rPr>
      </w:pPr>
      <w:r>
        <w:rPr>
          <w:rFonts w:cs="Arial"/>
        </w:rPr>
        <w:br w:type="page"/>
      </w:r>
    </w:p>
    <w:p w:rsidR="006E4137" w:rsidRDefault="006E4137" w:rsidP="006E4137">
      <w:pPr>
        <w:spacing w:line="360" w:lineRule="auto"/>
        <w:rPr>
          <w:rFonts w:cs="Arial"/>
        </w:rPr>
      </w:pPr>
      <w:r>
        <w:rPr>
          <w:rFonts w:cs="Arial"/>
        </w:rPr>
        <w:t>Slide 32</w:t>
      </w:r>
    </w:p>
    <w:p w:rsidR="006E4137" w:rsidRDefault="006E4137" w:rsidP="006E4137">
      <w:pPr>
        <w:spacing w:line="360" w:lineRule="auto"/>
        <w:rPr>
          <w:rFonts w:cs="Arial"/>
        </w:rPr>
      </w:pPr>
    </w:p>
    <w:p w:rsidR="006E4137" w:rsidRDefault="000B4050" w:rsidP="006E4137">
      <w:pPr>
        <w:spacing w:line="360" w:lineRule="auto"/>
        <w:jc w:val="center"/>
        <w:rPr>
          <w:rFonts w:cs="Arial"/>
        </w:rPr>
      </w:pPr>
      <w:r w:rsidRPr="000879D1">
        <w:rPr>
          <w:noProof/>
          <w:bdr w:val="single" w:sz="4" w:space="0" w:color="auto"/>
        </w:rPr>
        <w:drawing>
          <wp:inline distT="0" distB="0" distL="0" distR="0" wp14:anchorId="5686F47F" wp14:editId="125E8FDF">
            <wp:extent cx="3413760" cy="2560320"/>
            <wp:effectExtent l="0" t="0" r="0" b="0"/>
            <wp:docPr id="34" name="Picture 34" descr="Post-Course Homework Exercise: Graphic of a page in the ITWD Guidebook with Bullets: Homework assignment is to debug a web service, Homework exercise is found in the guidebook, Follow-on Q&amp;A sess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Jen St. Martin\Desktop\REST\BAH_LYNC_Introduction to RESTwith Java Part 3_20141002_v1 00\Slide32.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413760" cy="2560320"/>
                    </a:xfrm>
                    <a:prstGeom prst="rect">
                      <a:avLst/>
                    </a:prstGeom>
                    <a:noFill/>
                    <a:ln>
                      <a:noFill/>
                    </a:ln>
                  </pic:spPr>
                </pic:pic>
              </a:graphicData>
            </a:graphic>
          </wp:inline>
        </w:drawing>
      </w:r>
    </w:p>
    <w:p w:rsidR="006E4137" w:rsidRDefault="006E4137" w:rsidP="006E4137">
      <w:pPr>
        <w:spacing w:line="360" w:lineRule="auto"/>
        <w:jc w:val="center"/>
        <w:rPr>
          <w:rFonts w:cs="Arial"/>
        </w:rPr>
      </w:pPr>
    </w:p>
    <w:p w:rsidR="006E4137" w:rsidRDefault="006E4137" w:rsidP="006E4137">
      <w:pPr>
        <w:autoSpaceDE w:val="0"/>
        <w:autoSpaceDN w:val="0"/>
        <w:adjustRightInd w:val="0"/>
        <w:rPr>
          <w:rFonts w:cs="Arial"/>
          <w:kern w:val="24"/>
        </w:rPr>
      </w:pPr>
      <w:proofErr w:type="gramStart"/>
      <w:r>
        <w:rPr>
          <w:rFonts w:cs="Arial"/>
          <w:b/>
          <w:bCs/>
          <w:kern w:val="24"/>
        </w:rPr>
        <w:t>PRESENTER 1 SAY</w:t>
      </w:r>
      <w:proofErr w:type="gramEnd"/>
      <w:r>
        <w:rPr>
          <w:rFonts w:cs="Arial"/>
          <w:b/>
          <w:bCs/>
          <w:kern w:val="24"/>
        </w:rPr>
        <w:t>:</w:t>
      </w:r>
    </w:p>
    <w:p w:rsidR="006E4137" w:rsidRDefault="006E4137" w:rsidP="006E4137">
      <w:pPr>
        <w:autoSpaceDE w:val="0"/>
        <w:autoSpaceDN w:val="0"/>
        <w:adjustRightInd w:val="0"/>
        <w:rPr>
          <w:rFonts w:cs="Arial"/>
          <w:kern w:val="24"/>
        </w:rPr>
      </w:pPr>
      <w:r>
        <w:rPr>
          <w:rFonts w:cs="Arial"/>
          <w:kern w:val="24"/>
        </w:rPr>
        <w:t xml:space="preserve">For the homework practice, we’re going to ask you to debug a REST web service using Fiddler and a web-based application on your own. You’ll also be able to review debugging and become more familiar with how debugging tools work. You’ll do this on your own after this course is over. It’s a self-paced exercise set up for you in a virtual environment, and we’ve provided you with a guidebook that will step you through everything. In the guidebook, you’ll find sets of step-by-step directions for you to access VMware, where we have set up this homework assignment, and complete the exercise. We’ve provided all of the software tools in VMware that you need to complete the assignment. </w:t>
      </w:r>
    </w:p>
    <w:p w:rsidR="006E4137" w:rsidRDefault="006E4137" w:rsidP="006E4137">
      <w:pPr>
        <w:autoSpaceDE w:val="0"/>
        <w:autoSpaceDN w:val="0"/>
        <w:adjustRightInd w:val="0"/>
        <w:rPr>
          <w:rFonts w:cs="Arial"/>
          <w:kern w:val="24"/>
        </w:rPr>
      </w:pPr>
    </w:p>
    <w:p w:rsidR="006E4137" w:rsidRDefault="006E4137" w:rsidP="006E4137">
      <w:pPr>
        <w:autoSpaceDE w:val="0"/>
        <w:autoSpaceDN w:val="0"/>
        <w:adjustRightInd w:val="0"/>
        <w:rPr>
          <w:rFonts w:cs="Arial"/>
          <w:kern w:val="24"/>
        </w:rPr>
      </w:pPr>
      <w:r>
        <w:rPr>
          <w:rFonts w:cs="Arial"/>
          <w:kern w:val="24"/>
        </w:rPr>
        <w:t xml:space="preserve">For those of you who haven’t done this before, it may sound a little scary, but the guidebook will walk you through it. </w:t>
      </w:r>
    </w:p>
    <w:p w:rsidR="006E4137" w:rsidRDefault="006E4137" w:rsidP="006E4137">
      <w:pPr>
        <w:autoSpaceDE w:val="0"/>
        <w:autoSpaceDN w:val="0"/>
        <w:adjustRightInd w:val="0"/>
        <w:rPr>
          <w:rFonts w:cs="Arial"/>
          <w:kern w:val="24"/>
        </w:rPr>
      </w:pPr>
    </w:p>
    <w:p w:rsidR="006E4137" w:rsidRDefault="006E4137" w:rsidP="00C5061E">
      <w:pPr>
        <w:autoSpaceDE w:val="0"/>
        <w:autoSpaceDN w:val="0"/>
        <w:adjustRightInd w:val="0"/>
        <w:rPr>
          <w:rFonts w:cs="Arial"/>
          <w:kern w:val="24"/>
        </w:rPr>
      </w:pPr>
      <w:r>
        <w:rPr>
          <w:rFonts w:cs="Arial"/>
          <w:kern w:val="24"/>
        </w:rPr>
        <w:t xml:space="preserve">If you have any issues or questions about the assignment, we’ll have a separate Q&amp;A session that you can dial into and ask questions. </w:t>
      </w:r>
    </w:p>
    <w:p w:rsidR="006E4137" w:rsidRDefault="006E4137" w:rsidP="006E4137">
      <w:pPr>
        <w:autoSpaceDE w:val="0"/>
        <w:autoSpaceDN w:val="0"/>
        <w:adjustRightInd w:val="0"/>
        <w:rPr>
          <w:rFonts w:cs="Arial"/>
          <w:kern w:val="24"/>
        </w:rPr>
      </w:pPr>
    </w:p>
    <w:p w:rsidR="006E4137" w:rsidRDefault="006E4137" w:rsidP="006E4137">
      <w:pPr>
        <w:autoSpaceDE w:val="0"/>
        <w:autoSpaceDN w:val="0"/>
        <w:adjustRightInd w:val="0"/>
        <w:rPr>
          <w:rFonts w:cs="Arial"/>
        </w:rPr>
      </w:pPr>
    </w:p>
    <w:p w:rsidR="006E4137" w:rsidRDefault="006E4137" w:rsidP="006E4137">
      <w:pPr>
        <w:spacing w:line="360" w:lineRule="auto"/>
        <w:rPr>
          <w:rFonts w:cs="Arial"/>
        </w:rPr>
      </w:pPr>
    </w:p>
    <w:p w:rsidR="006E4137" w:rsidRDefault="006E4137" w:rsidP="006E4137">
      <w:pPr>
        <w:rPr>
          <w:rFonts w:cs="Arial"/>
        </w:rPr>
      </w:pPr>
      <w:r>
        <w:rPr>
          <w:rFonts w:cs="Arial"/>
        </w:rPr>
        <w:br w:type="page"/>
      </w:r>
    </w:p>
    <w:p w:rsidR="006E4137" w:rsidRDefault="006E4137" w:rsidP="006E4137">
      <w:pPr>
        <w:spacing w:line="360" w:lineRule="auto"/>
        <w:rPr>
          <w:rFonts w:cs="Arial"/>
        </w:rPr>
      </w:pPr>
      <w:r>
        <w:rPr>
          <w:rFonts w:cs="Arial"/>
        </w:rPr>
        <w:t>Slide 33</w:t>
      </w:r>
    </w:p>
    <w:p w:rsidR="006E4137" w:rsidRDefault="006E4137" w:rsidP="006E4137">
      <w:pPr>
        <w:spacing w:line="360" w:lineRule="auto"/>
        <w:rPr>
          <w:rFonts w:cs="Arial"/>
        </w:rPr>
      </w:pPr>
    </w:p>
    <w:p w:rsidR="006E4137" w:rsidRDefault="000B4050" w:rsidP="006E4137">
      <w:pPr>
        <w:spacing w:line="360" w:lineRule="auto"/>
        <w:jc w:val="center"/>
        <w:rPr>
          <w:rFonts w:cs="Arial"/>
        </w:rPr>
      </w:pPr>
      <w:r w:rsidRPr="000879D1">
        <w:rPr>
          <w:noProof/>
          <w:bdr w:val="single" w:sz="4" w:space="0" w:color="auto"/>
        </w:rPr>
        <w:drawing>
          <wp:inline distT="0" distB="0" distL="0" distR="0" wp14:anchorId="3E965282" wp14:editId="27E8151A">
            <wp:extent cx="3413760" cy="2560320"/>
            <wp:effectExtent l="0" t="0" r="0" b="0"/>
            <wp:docPr id="35" name="Picture 35" descr="Summary: Graphic of a world with 0’s and 1’s surrounding 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Jen St. Martin\Desktop\REST\BAH_LYNC_Introduction to RESTwith Java Part 3_20141002_v1 00\Slide33.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413760" cy="2560320"/>
                    </a:xfrm>
                    <a:prstGeom prst="rect">
                      <a:avLst/>
                    </a:prstGeom>
                    <a:noFill/>
                    <a:ln>
                      <a:noFill/>
                    </a:ln>
                  </pic:spPr>
                </pic:pic>
              </a:graphicData>
            </a:graphic>
          </wp:inline>
        </w:drawing>
      </w:r>
    </w:p>
    <w:p w:rsidR="006E4137" w:rsidRDefault="006E4137" w:rsidP="006E4137">
      <w:pPr>
        <w:spacing w:line="360" w:lineRule="auto"/>
        <w:jc w:val="center"/>
        <w:rPr>
          <w:rFonts w:cs="Arial"/>
        </w:rPr>
      </w:pPr>
    </w:p>
    <w:p w:rsidR="006E4137" w:rsidRDefault="006E4137" w:rsidP="006E4137">
      <w:pPr>
        <w:autoSpaceDE w:val="0"/>
        <w:autoSpaceDN w:val="0"/>
        <w:adjustRightInd w:val="0"/>
        <w:rPr>
          <w:rFonts w:cs="Arial"/>
          <w:kern w:val="24"/>
        </w:rPr>
      </w:pPr>
      <w:proofErr w:type="gramStart"/>
      <w:r>
        <w:rPr>
          <w:rFonts w:cs="Arial"/>
          <w:b/>
          <w:bCs/>
          <w:kern w:val="24"/>
        </w:rPr>
        <w:t>PRESENTER 1 SAY</w:t>
      </w:r>
      <w:proofErr w:type="gramEnd"/>
      <w:r>
        <w:rPr>
          <w:rFonts w:cs="Arial"/>
          <w:b/>
          <w:bCs/>
          <w:kern w:val="24"/>
        </w:rPr>
        <w:t>:</w:t>
      </w:r>
    </w:p>
    <w:p w:rsidR="006E4137" w:rsidRDefault="006E4137" w:rsidP="006E4137">
      <w:pPr>
        <w:autoSpaceDE w:val="0"/>
        <w:autoSpaceDN w:val="0"/>
        <w:adjustRightInd w:val="0"/>
        <w:rPr>
          <w:rFonts w:cs="Arial"/>
          <w:kern w:val="24"/>
        </w:rPr>
      </w:pPr>
      <w:r>
        <w:rPr>
          <w:rFonts w:cs="Arial"/>
          <w:kern w:val="24"/>
        </w:rPr>
        <w:t>We’ve covered a lot today. We first talked about common problems in REST and ways to overcome by using debugging tools like Fiddler. We explained HTTP codes and talked about how they’re useful to diagnose problems and talked about CRUD. Next, we talked about securing REST APIs and stack tracing and the different protocols that keep REST APIs secure. Along the way, we discussed best practices for REST APIs that will help you in your own creation.</w:t>
      </w:r>
    </w:p>
    <w:p w:rsidR="006E4137" w:rsidRDefault="006E4137" w:rsidP="006E4137">
      <w:pPr>
        <w:autoSpaceDE w:val="0"/>
        <w:autoSpaceDN w:val="0"/>
        <w:adjustRightInd w:val="0"/>
        <w:rPr>
          <w:rFonts w:cs="Arial"/>
          <w:b/>
          <w:bCs/>
          <w:kern w:val="24"/>
        </w:rPr>
      </w:pPr>
    </w:p>
    <w:p w:rsidR="006E4137" w:rsidRDefault="006E4137" w:rsidP="006E4137">
      <w:pPr>
        <w:autoSpaceDE w:val="0"/>
        <w:autoSpaceDN w:val="0"/>
        <w:adjustRightInd w:val="0"/>
        <w:rPr>
          <w:rFonts w:cs="Arial"/>
          <w:kern w:val="24"/>
        </w:rPr>
      </w:pPr>
      <w:proofErr w:type="gramStart"/>
      <w:r>
        <w:rPr>
          <w:rFonts w:cs="Arial"/>
          <w:b/>
          <w:bCs/>
          <w:kern w:val="24"/>
        </w:rPr>
        <w:t>PRESENTER 2 SAY</w:t>
      </w:r>
      <w:proofErr w:type="gramEnd"/>
      <w:r>
        <w:rPr>
          <w:rFonts w:cs="Arial"/>
          <w:b/>
          <w:bCs/>
          <w:kern w:val="24"/>
        </w:rPr>
        <w:t>:</w:t>
      </w:r>
    </w:p>
    <w:p w:rsidR="006E4137" w:rsidRDefault="006E4137" w:rsidP="006E4137">
      <w:pPr>
        <w:autoSpaceDE w:val="0"/>
        <w:autoSpaceDN w:val="0"/>
        <w:adjustRightInd w:val="0"/>
        <w:rPr>
          <w:rFonts w:cs="Arial"/>
          <w:kern w:val="24"/>
        </w:rPr>
      </w:pPr>
      <w:r>
        <w:rPr>
          <w:rFonts w:cs="Arial"/>
          <w:kern w:val="24"/>
        </w:rPr>
        <w:t>Now that we’ve given a summary, let’s open up the conversation to you and answer any questions you might have.</w:t>
      </w:r>
    </w:p>
    <w:p w:rsidR="006E4137" w:rsidRDefault="006E4137" w:rsidP="006E4137">
      <w:pPr>
        <w:autoSpaceDE w:val="0"/>
        <w:autoSpaceDN w:val="0"/>
        <w:adjustRightInd w:val="0"/>
        <w:rPr>
          <w:rFonts w:cs="Arial"/>
          <w:kern w:val="24"/>
        </w:rPr>
      </w:pPr>
    </w:p>
    <w:p w:rsidR="006E4137" w:rsidRDefault="006E4137" w:rsidP="006E4137">
      <w:pPr>
        <w:autoSpaceDE w:val="0"/>
        <w:autoSpaceDN w:val="0"/>
        <w:adjustRightInd w:val="0"/>
        <w:rPr>
          <w:rFonts w:cs="Arial"/>
          <w:kern w:val="24"/>
        </w:rPr>
      </w:pPr>
    </w:p>
    <w:p w:rsidR="006E4137" w:rsidRDefault="006E4137" w:rsidP="006E4137">
      <w:pPr>
        <w:autoSpaceDE w:val="0"/>
        <w:autoSpaceDN w:val="0"/>
        <w:adjustRightInd w:val="0"/>
        <w:rPr>
          <w:rFonts w:cs="Arial"/>
        </w:rPr>
      </w:pPr>
    </w:p>
    <w:p w:rsidR="006E4137" w:rsidRDefault="006E4137" w:rsidP="006E4137">
      <w:pPr>
        <w:spacing w:line="360" w:lineRule="auto"/>
        <w:rPr>
          <w:rFonts w:cs="Arial"/>
        </w:rPr>
      </w:pPr>
    </w:p>
    <w:p w:rsidR="006E4137" w:rsidRDefault="006E4137" w:rsidP="006E4137">
      <w:pPr>
        <w:rPr>
          <w:rFonts w:cs="Arial"/>
        </w:rPr>
      </w:pPr>
      <w:r>
        <w:rPr>
          <w:rFonts w:cs="Arial"/>
        </w:rPr>
        <w:br w:type="page"/>
      </w:r>
    </w:p>
    <w:p w:rsidR="006E4137" w:rsidRDefault="006E4137" w:rsidP="006E4137">
      <w:pPr>
        <w:spacing w:line="360" w:lineRule="auto"/>
        <w:rPr>
          <w:rFonts w:cs="Arial"/>
        </w:rPr>
      </w:pPr>
      <w:r>
        <w:rPr>
          <w:rFonts w:cs="Arial"/>
        </w:rPr>
        <w:t>Slide 34</w:t>
      </w:r>
    </w:p>
    <w:p w:rsidR="006E4137" w:rsidRDefault="006E4137" w:rsidP="006E4137">
      <w:pPr>
        <w:spacing w:line="360" w:lineRule="auto"/>
        <w:rPr>
          <w:rFonts w:cs="Arial"/>
        </w:rPr>
      </w:pPr>
    </w:p>
    <w:p w:rsidR="006E4137" w:rsidRDefault="000B4050" w:rsidP="006E4137">
      <w:pPr>
        <w:spacing w:line="360" w:lineRule="auto"/>
        <w:jc w:val="center"/>
        <w:rPr>
          <w:rFonts w:cs="Arial"/>
        </w:rPr>
      </w:pPr>
      <w:r w:rsidRPr="000879D1">
        <w:rPr>
          <w:noProof/>
          <w:bdr w:val="single" w:sz="4" w:space="0" w:color="auto"/>
        </w:rPr>
        <w:drawing>
          <wp:inline distT="0" distB="0" distL="0" distR="0" wp14:anchorId="2A659E80" wp14:editId="177E7130">
            <wp:extent cx="3413760" cy="2560320"/>
            <wp:effectExtent l="0" t="0" r="0" b="0"/>
            <wp:docPr id="36" name="Picture 36" descr="Ask the Presen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Jen St. Martin\Desktop\REST\BAH_LYNC_Introduction to RESTwith Java Part 3_20141002_v1 00\Slide34.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413760" cy="2560320"/>
                    </a:xfrm>
                    <a:prstGeom prst="rect">
                      <a:avLst/>
                    </a:prstGeom>
                    <a:noFill/>
                    <a:ln>
                      <a:noFill/>
                    </a:ln>
                  </pic:spPr>
                </pic:pic>
              </a:graphicData>
            </a:graphic>
          </wp:inline>
        </w:drawing>
      </w:r>
    </w:p>
    <w:p w:rsidR="006E4137" w:rsidRDefault="006E4137" w:rsidP="006E4137">
      <w:pPr>
        <w:spacing w:line="360" w:lineRule="auto"/>
        <w:jc w:val="center"/>
        <w:rPr>
          <w:rFonts w:cs="Arial"/>
        </w:rPr>
      </w:pPr>
    </w:p>
    <w:p w:rsidR="006E4137" w:rsidRDefault="006E4137" w:rsidP="006E4137">
      <w:pPr>
        <w:autoSpaceDE w:val="0"/>
        <w:autoSpaceDN w:val="0"/>
        <w:adjustRightInd w:val="0"/>
        <w:rPr>
          <w:rFonts w:cs="Arial"/>
        </w:rPr>
      </w:pPr>
      <w:proofErr w:type="gramStart"/>
      <w:r>
        <w:rPr>
          <w:rFonts w:cs="Arial"/>
          <w:b/>
          <w:bCs/>
        </w:rPr>
        <w:t>PRESENTER 1 SAY</w:t>
      </w:r>
      <w:proofErr w:type="gramEnd"/>
      <w:r>
        <w:rPr>
          <w:rFonts w:cs="Arial"/>
          <w:b/>
          <w:bCs/>
        </w:rPr>
        <w:t>:</w:t>
      </w:r>
    </w:p>
    <w:p w:rsidR="006E4137" w:rsidRDefault="006E4137" w:rsidP="006E4137">
      <w:pPr>
        <w:autoSpaceDE w:val="0"/>
        <w:autoSpaceDN w:val="0"/>
        <w:adjustRightInd w:val="0"/>
        <w:rPr>
          <w:rFonts w:cs="Arial"/>
        </w:rPr>
      </w:pPr>
      <w:r>
        <w:rPr>
          <w:rFonts w:cs="Arial"/>
        </w:rPr>
        <w:t xml:space="preserve">Now it’s time to go over your questions. </w:t>
      </w:r>
    </w:p>
    <w:p w:rsidR="006E4137" w:rsidRDefault="006E4137" w:rsidP="006E4137">
      <w:pPr>
        <w:autoSpaceDE w:val="0"/>
        <w:autoSpaceDN w:val="0"/>
        <w:adjustRightInd w:val="0"/>
        <w:rPr>
          <w:rFonts w:cs="Arial"/>
        </w:rPr>
      </w:pPr>
    </w:p>
    <w:p w:rsidR="006E4137" w:rsidRDefault="006E4137" w:rsidP="006E4137">
      <w:pPr>
        <w:autoSpaceDE w:val="0"/>
        <w:autoSpaceDN w:val="0"/>
        <w:adjustRightInd w:val="0"/>
        <w:rPr>
          <w:rFonts w:cs="Arial"/>
        </w:rPr>
      </w:pPr>
      <w:r>
        <w:rPr>
          <w:rFonts w:cs="Arial"/>
        </w:rPr>
        <w:t>Q1: What is the number one security issue that REST APIs are facing, and how can we as programmers learn to secure our REST APIs against this issue?</w:t>
      </w:r>
    </w:p>
    <w:p w:rsidR="006E4137" w:rsidRDefault="006E4137" w:rsidP="006E4137">
      <w:pPr>
        <w:autoSpaceDE w:val="0"/>
        <w:autoSpaceDN w:val="0"/>
        <w:adjustRightInd w:val="0"/>
        <w:rPr>
          <w:rFonts w:cs="Arial"/>
        </w:rPr>
      </w:pPr>
      <w:r>
        <w:rPr>
          <w:rFonts w:cs="Arial"/>
        </w:rPr>
        <w:t xml:space="preserve">A1: The top security issue that REST APIs are facing is something called SQL Injection. This attack uses a code injection technique. It attacks by using blatant SQL statements, which are inserted into an entry field. This in turn dumps database contents to the attacker. </w:t>
      </w:r>
      <w:proofErr w:type="spellStart"/>
      <w:r>
        <w:rPr>
          <w:rFonts w:cs="Arial"/>
        </w:rPr>
        <w:t>Imperva</w:t>
      </w:r>
      <w:proofErr w:type="spellEnd"/>
      <w:r>
        <w:rPr>
          <w:rFonts w:cs="Arial"/>
        </w:rPr>
        <w:t xml:space="preserve">, a security company, did a study in 2012 and found that </w:t>
      </w:r>
      <w:proofErr w:type="spellStart"/>
      <w:r>
        <w:rPr>
          <w:rFonts w:cs="Arial"/>
        </w:rPr>
        <w:t>RESTful</w:t>
      </w:r>
      <w:proofErr w:type="spellEnd"/>
      <w:r>
        <w:rPr>
          <w:rFonts w:cs="Arial"/>
        </w:rPr>
        <w:t xml:space="preserve"> APIs receive four attacks per month. One way of reducing this risk is to use prepared statements on your database. A prepared statement is used to execute the same database statements repeatedly with high proficiency. Another way to reduce this risk is to perform input validation on client requests. We’ve also included a link in the handout that talks about how to secure REST APIs.</w:t>
      </w:r>
      <w:r>
        <w:rPr>
          <w:rFonts w:cs="Arial"/>
          <w:i/>
          <w:iCs/>
        </w:rPr>
        <w:t xml:space="preserve"> (https://www.owasp.org/index.php/REST_Security_Cheat_Sheet)</w:t>
      </w:r>
    </w:p>
    <w:p w:rsidR="006E4137" w:rsidRDefault="006E4137" w:rsidP="006E4137">
      <w:pPr>
        <w:autoSpaceDE w:val="0"/>
        <w:autoSpaceDN w:val="0"/>
        <w:adjustRightInd w:val="0"/>
        <w:rPr>
          <w:rFonts w:cs="Arial"/>
        </w:rPr>
      </w:pPr>
    </w:p>
    <w:p w:rsidR="006E4137" w:rsidRDefault="006E4137" w:rsidP="006E4137">
      <w:pPr>
        <w:autoSpaceDE w:val="0"/>
        <w:autoSpaceDN w:val="0"/>
        <w:adjustRightInd w:val="0"/>
        <w:rPr>
          <w:rFonts w:cs="Arial"/>
        </w:rPr>
      </w:pPr>
      <w:r>
        <w:rPr>
          <w:rFonts w:cs="Arial"/>
        </w:rPr>
        <w:t>Q2: Is there any web technology that we should avoid using in our REST APIs?</w:t>
      </w:r>
    </w:p>
    <w:p w:rsidR="006E4137" w:rsidRDefault="006E4137" w:rsidP="006E4137">
      <w:pPr>
        <w:autoSpaceDE w:val="0"/>
        <w:autoSpaceDN w:val="0"/>
        <w:adjustRightInd w:val="0"/>
        <w:rPr>
          <w:rFonts w:cs="Arial"/>
        </w:rPr>
      </w:pPr>
      <w:r>
        <w:rPr>
          <w:rFonts w:cs="Arial"/>
        </w:rPr>
        <w:t>A2: It’s important not to try and create your own security framework. Use an existing, open-source library that has been peer-reviewed and tested. We also suggest implementing the security techniques that we’ve discussed today.</w:t>
      </w:r>
    </w:p>
    <w:p w:rsidR="006E4137" w:rsidRDefault="006E4137" w:rsidP="006E4137">
      <w:pPr>
        <w:autoSpaceDE w:val="0"/>
        <w:autoSpaceDN w:val="0"/>
        <w:adjustRightInd w:val="0"/>
        <w:rPr>
          <w:rFonts w:cs="Arial"/>
        </w:rPr>
      </w:pPr>
    </w:p>
    <w:p w:rsidR="006E4137" w:rsidRDefault="006E4137" w:rsidP="006E4137">
      <w:pPr>
        <w:autoSpaceDE w:val="0"/>
        <w:autoSpaceDN w:val="0"/>
        <w:adjustRightInd w:val="0"/>
        <w:rPr>
          <w:rFonts w:cs="Arial"/>
        </w:rPr>
      </w:pPr>
    </w:p>
    <w:p w:rsidR="006E4137" w:rsidRDefault="006E4137" w:rsidP="006E4137">
      <w:pPr>
        <w:autoSpaceDE w:val="0"/>
        <w:autoSpaceDN w:val="0"/>
        <w:adjustRightInd w:val="0"/>
        <w:rPr>
          <w:rFonts w:cs="Arial"/>
        </w:rPr>
      </w:pPr>
    </w:p>
    <w:p w:rsidR="006E4137" w:rsidRDefault="006E4137" w:rsidP="006E4137">
      <w:pPr>
        <w:rPr>
          <w:rFonts w:cs="Arial"/>
        </w:rPr>
      </w:pPr>
      <w:r>
        <w:rPr>
          <w:rFonts w:cs="Arial"/>
        </w:rPr>
        <w:br w:type="page"/>
      </w:r>
    </w:p>
    <w:p w:rsidR="006E4137" w:rsidRDefault="006E4137" w:rsidP="006E4137">
      <w:pPr>
        <w:spacing w:line="360" w:lineRule="auto"/>
        <w:rPr>
          <w:rFonts w:cs="Arial"/>
        </w:rPr>
      </w:pPr>
      <w:r>
        <w:rPr>
          <w:rFonts w:cs="Arial"/>
        </w:rPr>
        <w:t>Slide 35</w:t>
      </w:r>
    </w:p>
    <w:p w:rsidR="006E4137" w:rsidRDefault="006E4137" w:rsidP="006E4137">
      <w:pPr>
        <w:spacing w:line="360" w:lineRule="auto"/>
        <w:rPr>
          <w:rFonts w:cs="Arial"/>
        </w:rPr>
      </w:pPr>
    </w:p>
    <w:p w:rsidR="006E4137" w:rsidRDefault="000B4050" w:rsidP="006E4137">
      <w:pPr>
        <w:spacing w:line="360" w:lineRule="auto"/>
        <w:jc w:val="center"/>
        <w:rPr>
          <w:rFonts w:cs="Arial"/>
        </w:rPr>
      </w:pPr>
      <w:r w:rsidRPr="000879D1">
        <w:rPr>
          <w:noProof/>
          <w:bdr w:val="single" w:sz="4" w:space="0" w:color="auto"/>
        </w:rPr>
        <w:drawing>
          <wp:inline distT="0" distB="0" distL="0" distR="0" wp14:anchorId="47315CBF" wp14:editId="4BBFEDFE">
            <wp:extent cx="3413760" cy="2560320"/>
            <wp:effectExtent l="0" t="0" r="0" b="0"/>
            <wp:docPr id="37" name="Picture 37" descr="Download: Bullet points are: REST API Guidebook, Course Slides and Notes, Talent Management System (TMS) Self-Certifi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Jen St. Martin\Desktop\REST\BAH_LYNC_Introduction to RESTwith Java Part 3_20141002_v1 00\Slide35.JP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413760" cy="2560320"/>
                    </a:xfrm>
                    <a:prstGeom prst="rect">
                      <a:avLst/>
                    </a:prstGeom>
                    <a:noFill/>
                    <a:ln>
                      <a:noFill/>
                    </a:ln>
                  </pic:spPr>
                </pic:pic>
              </a:graphicData>
            </a:graphic>
          </wp:inline>
        </w:drawing>
      </w:r>
    </w:p>
    <w:p w:rsidR="006E4137" w:rsidRDefault="006E4137" w:rsidP="006E4137">
      <w:pPr>
        <w:spacing w:line="360" w:lineRule="auto"/>
        <w:jc w:val="center"/>
        <w:rPr>
          <w:rFonts w:cs="Arial"/>
        </w:rPr>
      </w:pPr>
    </w:p>
    <w:p w:rsidR="006E4137" w:rsidRDefault="006E4137" w:rsidP="006E4137">
      <w:pPr>
        <w:autoSpaceDE w:val="0"/>
        <w:autoSpaceDN w:val="0"/>
        <w:adjustRightInd w:val="0"/>
        <w:rPr>
          <w:rFonts w:cs="Arial"/>
          <w:kern w:val="24"/>
        </w:rPr>
      </w:pPr>
      <w:proofErr w:type="gramStart"/>
      <w:r>
        <w:rPr>
          <w:rFonts w:cs="Arial"/>
          <w:b/>
          <w:bCs/>
          <w:kern w:val="24"/>
        </w:rPr>
        <w:t>PRESENTER 1 SAY</w:t>
      </w:r>
      <w:proofErr w:type="gramEnd"/>
      <w:r>
        <w:rPr>
          <w:rFonts w:cs="Arial"/>
          <w:b/>
          <w:bCs/>
          <w:kern w:val="24"/>
        </w:rPr>
        <w:t xml:space="preserve">: </w:t>
      </w:r>
    </w:p>
    <w:p w:rsidR="006E4137" w:rsidRDefault="006E4137" w:rsidP="006E4137">
      <w:pPr>
        <w:autoSpaceDE w:val="0"/>
        <w:autoSpaceDN w:val="0"/>
        <w:adjustRightInd w:val="0"/>
        <w:rPr>
          <w:rFonts w:cs="Arial"/>
          <w:kern w:val="24"/>
        </w:rPr>
      </w:pPr>
      <w:r>
        <w:rPr>
          <w:rFonts w:cs="Arial"/>
          <w:kern w:val="24"/>
        </w:rPr>
        <w:t>We’ve got three handouts for you to download today. We’ve got a guidebook for your self-paced homework assignment, the full course transcript, and the directions for self-certifying in the TMS that you took this course.</w:t>
      </w:r>
    </w:p>
    <w:p w:rsidR="006E4137" w:rsidRDefault="006E4137" w:rsidP="006E4137">
      <w:pPr>
        <w:autoSpaceDE w:val="0"/>
        <w:autoSpaceDN w:val="0"/>
        <w:adjustRightInd w:val="0"/>
        <w:rPr>
          <w:rFonts w:cs="Arial"/>
          <w:b/>
          <w:bCs/>
          <w:kern w:val="24"/>
        </w:rPr>
      </w:pPr>
    </w:p>
    <w:p w:rsidR="006E4137" w:rsidRDefault="006E4137" w:rsidP="006E4137">
      <w:pPr>
        <w:autoSpaceDE w:val="0"/>
        <w:autoSpaceDN w:val="0"/>
        <w:adjustRightInd w:val="0"/>
        <w:rPr>
          <w:rFonts w:cs="Arial"/>
          <w:kern w:val="24"/>
        </w:rPr>
      </w:pPr>
      <w:r>
        <w:rPr>
          <w:rFonts w:cs="Arial"/>
          <w:kern w:val="24"/>
        </w:rPr>
        <w:t xml:space="preserve">To access </w:t>
      </w:r>
      <w:proofErr w:type="gramStart"/>
      <w:r>
        <w:rPr>
          <w:rFonts w:cs="Arial"/>
          <w:kern w:val="24"/>
        </w:rPr>
        <w:t>the downloads</w:t>
      </w:r>
      <w:proofErr w:type="gramEnd"/>
      <w:r>
        <w:rPr>
          <w:rFonts w:cs="Arial"/>
          <w:kern w:val="24"/>
        </w:rPr>
        <w:t>, select the paperclip icon in the Lync toolbar above the list of participants. Next, select the right arrow next to the file in the Attachments pop-up menu. From there you can select Open or select Save As to navigate to a location where you can save the download. </w:t>
      </w:r>
    </w:p>
    <w:p w:rsidR="006E4137" w:rsidRDefault="006E4137" w:rsidP="006E4137">
      <w:pPr>
        <w:autoSpaceDE w:val="0"/>
        <w:autoSpaceDN w:val="0"/>
        <w:adjustRightInd w:val="0"/>
        <w:rPr>
          <w:rFonts w:cs="Arial"/>
          <w:kern w:val="24"/>
        </w:rPr>
      </w:pPr>
    </w:p>
    <w:p w:rsidR="006E4137" w:rsidRDefault="006E4137" w:rsidP="006E4137">
      <w:pPr>
        <w:autoSpaceDE w:val="0"/>
        <w:autoSpaceDN w:val="0"/>
        <w:adjustRightInd w:val="0"/>
        <w:rPr>
          <w:rFonts w:cs="Arial"/>
          <w:kern w:val="24"/>
        </w:rPr>
      </w:pPr>
    </w:p>
    <w:p w:rsidR="006E4137" w:rsidRDefault="006E4137" w:rsidP="006E4137">
      <w:pPr>
        <w:autoSpaceDE w:val="0"/>
        <w:autoSpaceDN w:val="0"/>
        <w:adjustRightInd w:val="0"/>
        <w:rPr>
          <w:rFonts w:cs="Arial"/>
        </w:rPr>
      </w:pPr>
    </w:p>
    <w:p w:rsidR="006E4137" w:rsidRDefault="006E4137" w:rsidP="006E4137">
      <w:pPr>
        <w:spacing w:line="360" w:lineRule="auto"/>
        <w:rPr>
          <w:rFonts w:cs="Arial"/>
        </w:rPr>
      </w:pPr>
    </w:p>
    <w:p w:rsidR="006E4137" w:rsidRDefault="006E4137" w:rsidP="006E4137">
      <w:pPr>
        <w:rPr>
          <w:rFonts w:cs="Arial"/>
        </w:rPr>
      </w:pPr>
      <w:r>
        <w:rPr>
          <w:rFonts w:cs="Arial"/>
        </w:rPr>
        <w:br w:type="page"/>
      </w:r>
    </w:p>
    <w:p w:rsidR="006E4137" w:rsidRDefault="006E4137" w:rsidP="006E4137">
      <w:pPr>
        <w:spacing w:line="360" w:lineRule="auto"/>
        <w:rPr>
          <w:rFonts w:cs="Arial"/>
        </w:rPr>
      </w:pPr>
      <w:r>
        <w:rPr>
          <w:rFonts w:cs="Arial"/>
        </w:rPr>
        <w:t>Slide 36</w:t>
      </w:r>
    </w:p>
    <w:p w:rsidR="006E4137" w:rsidRDefault="006E4137" w:rsidP="006E4137">
      <w:pPr>
        <w:spacing w:line="360" w:lineRule="auto"/>
        <w:rPr>
          <w:rFonts w:cs="Arial"/>
        </w:rPr>
      </w:pPr>
    </w:p>
    <w:p w:rsidR="006E4137" w:rsidRDefault="000B4050" w:rsidP="006E4137">
      <w:pPr>
        <w:spacing w:line="360" w:lineRule="auto"/>
        <w:jc w:val="center"/>
        <w:rPr>
          <w:rFonts w:cs="Arial"/>
        </w:rPr>
      </w:pPr>
      <w:r w:rsidRPr="000879D1">
        <w:rPr>
          <w:noProof/>
          <w:bdr w:val="single" w:sz="4" w:space="0" w:color="auto"/>
        </w:rPr>
        <w:drawing>
          <wp:inline distT="0" distB="0" distL="0" distR="0" wp14:anchorId="68FB3738" wp14:editId="088257C2">
            <wp:extent cx="3413760" cy="2560320"/>
            <wp:effectExtent l="0" t="0" r="0" b="0"/>
            <wp:docPr id="38" name="Picture 38" descr="Thank yo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Jen St. Martin\Desktop\REST\BAH_LYNC_Introduction to RESTwith Java Part 3_20141002_v1 00\Slide36.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413760" cy="2560320"/>
                    </a:xfrm>
                    <a:prstGeom prst="rect">
                      <a:avLst/>
                    </a:prstGeom>
                    <a:noFill/>
                    <a:ln>
                      <a:noFill/>
                    </a:ln>
                  </pic:spPr>
                </pic:pic>
              </a:graphicData>
            </a:graphic>
          </wp:inline>
        </w:drawing>
      </w:r>
    </w:p>
    <w:p w:rsidR="006E4137" w:rsidRDefault="006E4137" w:rsidP="006E4137">
      <w:pPr>
        <w:spacing w:line="360" w:lineRule="auto"/>
        <w:jc w:val="center"/>
        <w:rPr>
          <w:rFonts w:cs="Arial"/>
        </w:rPr>
      </w:pPr>
    </w:p>
    <w:p w:rsidR="006E4137" w:rsidRDefault="006E4137" w:rsidP="006E4137">
      <w:pPr>
        <w:autoSpaceDE w:val="0"/>
        <w:autoSpaceDN w:val="0"/>
        <w:adjustRightInd w:val="0"/>
        <w:rPr>
          <w:rFonts w:cs="Arial"/>
          <w:kern w:val="24"/>
        </w:rPr>
      </w:pPr>
      <w:proofErr w:type="gramStart"/>
      <w:r>
        <w:rPr>
          <w:rFonts w:cs="Arial"/>
          <w:b/>
          <w:bCs/>
          <w:kern w:val="24"/>
        </w:rPr>
        <w:t>PRESENTER 1 SAY</w:t>
      </w:r>
      <w:proofErr w:type="gramEnd"/>
      <w:r>
        <w:rPr>
          <w:rFonts w:cs="Arial"/>
          <w:b/>
          <w:bCs/>
          <w:kern w:val="24"/>
        </w:rPr>
        <w:t>:</w:t>
      </w:r>
    </w:p>
    <w:p w:rsidR="006E4137" w:rsidRDefault="006E4137" w:rsidP="006E4137">
      <w:pPr>
        <w:autoSpaceDE w:val="0"/>
        <w:autoSpaceDN w:val="0"/>
        <w:adjustRightInd w:val="0"/>
        <w:rPr>
          <w:rFonts w:cs="Arial"/>
          <w:kern w:val="24"/>
        </w:rPr>
      </w:pPr>
      <w:r>
        <w:rPr>
          <w:rFonts w:cs="Arial"/>
          <w:kern w:val="24"/>
        </w:rPr>
        <w:t xml:space="preserve">Thank you for joining us in today’s session. As we mentioned earlier, this is the last in our series of beginner courses on REST. </w:t>
      </w:r>
    </w:p>
    <w:p w:rsidR="006E4137" w:rsidRDefault="006E4137" w:rsidP="006E4137">
      <w:pPr>
        <w:autoSpaceDE w:val="0"/>
        <w:autoSpaceDN w:val="0"/>
        <w:adjustRightInd w:val="0"/>
        <w:rPr>
          <w:rFonts w:cs="Arial"/>
          <w:kern w:val="24"/>
        </w:rPr>
      </w:pPr>
    </w:p>
    <w:p w:rsidR="006E4137" w:rsidRDefault="006E4137" w:rsidP="006E4137">
      <w:pPr>
        <w:autoSpaceDE w:val="0"/>
        <w:autoSpaceDN w:val="0"/>
        <w:adjustRightInd w:val="0"/>
        <w:rPr>
          <w:rFonts w:cs="Arial"/>
          <w:kern w:val="24"/>
        </w:rPr>
      </w:pPr>
      <w:r>
        <w:rPr>
          <w:rFonts w:cs="Arial"/>
          <w:kern w:val="24"/>
        </w:rPr>
        <w:t>Be sure to check the training calendar on the ITWD Portal for more great IT Campus courses!</w:t>
      </w:r>
    </w:p>
    <w:p w:rsidR="006E4137" w:rsidRDefault="006E4137" w:rsidP="006E4137">
      <w:pPr>
        <w:autoSpaceDE w:val="0"/>
        <w:autoSpaceDN w:val="0"/>
        <w:adjustRightInd w:val="0"/>
        <w:rPr>
          <w:rFonts w:cs="Arial"/>
          <w:kern w:val="24"/>
        </w:rPr>
      </w:pPr>
    </w:p>
    <w:p w:rsidR="006E4137" w:rsidRDefault="006E4137" w:rsidP="006E4137">
      <w:pPr>
        <w:autoSpaceDE w:val="0"/>
        <w:autoSpaceDN w:val="0"/>
        <w:adjustRightInd w:val="0"/>
        <w:rPr>
          <w:rFonts w:cs="Arial"/>
          <w:kern w:val="24"/>
        </w:rPr>
      </w:pPr>
    </w:p>
    <w:p w:rsidR="006E4137" w:rsidRDefault="006E4137" w:rsidP="006E4137">
      <w:pPr>
        <w:autoSpaceDE w:val="0"/>
        <w:autoSpaceDN w:val="0"/>
        <w:adjustRightInd w:val="0"/>
        <w:rPr>
          <w:rFonts w:cs="Arial"/>
        </w:rPr>
      </w:pPr>
    </w:p>
    <w:p w:rsidR="006E4137" w:rsidRDefault="006E4137" w:rsidP="006E4137">
      <w:pPr>
        <w:spacing w:line="360" w:lineRule="auto"/>
        <w:rPr>
          <w:rFonts w:cs="Arial"/>
        </w:rPr>
      </w:pPr>
    </w:p>
    <w:p w:rsidR="006E4137" w:rsidRDefault="006E4137" w:rsidP="006E4137">
      <w:pPr>
        <w:rPr>
          <w:rFonts w:cs="Arial"/>
        </w:rPr>
      </w:pPr>
      <w:r>
        <w:rPr>
          <w:rFonts w:cs="Arial"/>
        </w:rPr>
        <w:br w:type="page"/>
      </w:r>
    </w:p>
    <w:p w:rsidR="006E4137" w:rsidRDefault="006E4137" w:rsidP="006E4137">
      <w:pPr>
        <w:spacing w:line="360" w:lineRule="auto"/>
        <w:rPr>
          <w:rFonts w:cs="Arial"/>
        </w:rPr>
      </w:pPr>
      <w:r>
        <w:rPr>
          <w:rFonts w:cs="Arial"/>
        </w:rPr>
        <w:t>Slide 37</w:t>
      </w:r>
    </w:p>
    <w:p w:rsidR="006E4137" w:rsidRDefault="006E4137" w:rsidP="006E4137">
      <w:pPr>
        <w:spacing w:line="360" w:lineRule="auto"/>
        <w:rPr>
          <w:rFonts w:cs="Arial"/>
        </w:rPr>
      </w:pPr>
    </w:p>
    <w:p w:rsidR="006E4137" w:rsidRDefault="000B4050" w:rsidP="006E4137">
      <w:pPr>
        <w:spacing w:line="360" w:lineRule="auto"/>
        <w:jc w:val="center"/>
        <w:rPr>
          <w:rFonts w:cs="Arial"/>
        </w:rPr>
      </w:pPr>
      <w:r w:rsidRPr="000879D1">
        <w:rPr>
          <w:noProof/>
          <w:bdr w:val="single" w:sz="4" w:space="0" w:color="auto"/>
        </w:rPr>
        <w:drawing>
          <wp:inline distT="0" distB="0" distL="0" distR="0" wp14:anchorId="2D5E259F" wp14:editId="0FD60B59">
            <wp:extent cx="3413760" cy="2560320"/>
            <wp:effectExtent l="0" t="0" r="0" b="0"/>
            <wp:docPr id="39" name="Picture 39" descr="TMS Self-Certification Slide: Directions:  Log in to the TMS https://www.tms.va.gov, Enter 3878054 in the Search Catalog field on your TMS homepage and select the Go button, Select the Start Course button, Select the Yes button, Select the OK button, Select the Close Window button, NEW: Complete the course evaluation survey that is on your TMS To-Do List, For assistance, contact the TMS Help Desk: vatmshelp@va.gov or 1-866-496-0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Jen St. Martin\Desktop\REST\BAH_LYNC_Introduction to RESTwith Java Part 3_20141002_v1 00\Slide37.JP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413760" cy="2560320"/>
                    </a:xfrm>
                    <a:prstGeom prst="rect">
                      <a:avLst/>
                    </a:prstGeom>
                    <a:noFill/>
                    <a:ln>
                      <a:noFill/>
                    </a:ln>
                  </pic:spPr>
                </pic:pic>
              </a:graphicData>
            </a:graphic>
          </wp:inline>
        </w:drawing>
      </w:r>
    </w:p>
    <w:p w:rsidR="006E4137" w:rsidRDefault="006E4137" w:rsidP="006E4137">
      <w:pPr>
        <w:spacing w:line="360" w:lineRule="auto"/>
        <w:jc w:val="center"/>
        <w:rPr>
          <w:rFonts w:cs="Arial"/>
        </w:rPr>
      </w:pPr>
    </w:p>
    <w:p w:rsidR="006E4137" w:rsidRDefault="006E4137" w:rsidP="006E4137">
      <w:pPr>
        <w:autoSpaceDE w:val="0"/>
        <w:autoSpaceDN w:val="0"/>
        <w:adjustRightInd w:val="0"/>
        <w:rPr>
          <w:rFonts w:cs="Arial"/>
          <w:kern w:val="24"/>
        </w:rPr>
      </w:pPr>
      <w:proofErr w:type="gramStart"/>
      <w:r>
        <w:rPr>
          <w:rFonts w:cs="Arial"/>
          <w:b/>
          <w:bCs/>
          <w:kern w:val="24"/>
        </w:rPr>
        <w:t>PRESENTER 1 SAY</w:t>
      </w:r>
      <w:proofErr w:type="gramEnd"/>
      <w:r>
        <w:rPr>
          <w:rFonts w:cs="Arial"/>
          <w:b/>
          <w:bCs/>
          <w:kern w:val="24"/>
        </w:rPr>
        <w:t>:</w:t>
      </w:r>
    </w:p>
    <w:p w:rsidR="006E4137" w:rsidRDefault="006E4137" w:rsidP="006E4137">
      <w:pPr>
        <w:autoSpaceDE w:val="0"/>
        <w:autoSpaceDN w:val="0"/>
        <w:adjustRightInd w:val="0"/>
        <w:rPr>
          <w:rFonts w:cs="Arial"/>
          <w:kern w:val="24"/>
        </w:rPr>
      </w:pPr>
      <w:r>
        <w:rPr>
          <w:rFonts w:cs="Arial"/>
          <w:kern w:val="24"/>
        </w:rPr>
        <w:t xml:space="preserve">Take a minute to self-certify to get credit for your participation in this training. TMS self-certification instructions are provided on the slide. </w:t>
      </w:r>
    </w:p>
    <w:p w:rsidR="006E4137" w:rsidRDefault="006E4137" w:rsidP="006E4137">
      <w:pPr>
        <w:autoSpaceDE w:val="0"/>
        <w:autoSpaceDN w:val="0"/>
        <w:adjustRightInd w:val="0"/>
        <w:rPr>
          <w:rFonts w:eastAsia="Times New Roman" w:cs="Arial"/>
          <w:kern w:val="24"/>
        </w:rPr>
      </w:pPr>
    </w:p>
    <w:p w:rsidR="006E4137" w:rsidRDefault="006E4137" w:rsidP="006E4137">
      <w:pPr>
        <w:autoSpaceDE w:val="0"/>
        <w:autoSpaceDN w:val="0"/>
        <w:adjustRightInd w:val="0"/>
        <w:rPr>
          <w:rFonts w:eastAsia="Times New Roman" w:cs="Arial"/>
          <w:kern w:val="24"/>
          <w:lang w:eastAsia="ja-JP"/>
        </w:rPr>
      </w:pPr>
      <w:r>
        <w:rPr>
          <w:rFonts w:eastAsia="Times New Roman" w:cs="Arial"/>
          <w:kern w:val="24"/>
        </w:rPr>
        <w:t>Once you</w:t>
      </w:r>
      <w:r>
        <w:rPr>
          <w:rFonts w:eastAsia="Times New Roman" w:cs="Arial"/>
          <w:kern w:val="24"/>
          <w:lang w:val="ja-JP" w:eastAsia="ja-JP"/>
        </w:rPr>
        <w:t>’</w:t>
      </w:r>
      <w:r>
        <w:rPr>
          <w:rFonts w:eastAsia="Times New Roman" w:cs="Arial"/>
          <w:kern w:val="24"/>
          <w:lang w:eastAsia="ja-JP"/>
        </w:rPr>
        <w:t>re self-certified, you will receive a link to complete an evaluation for this training.</w:t>
      </w:r>
    </w:p>
    <w:p w:rsidR="006E4137" w:rsidRDefault="006E4137" w:rsidP="006E4137">
      <w:pPr>
        <w:autoSpaceDE w:val="0"/>
        <w:autoSpaceDN w:val="0"/>
        <w:adjustRightInd w:val="0"/>
        <w:rPr>
          <w:rFonts w:eastAsiaTheme="minorHAnsi" w:cs="Arial"/>
          <w:kern w:val="24"/>
        </w:rPr>
      </w:pPr>
    </w:p>
    <w:p w:rsidR="006E4137" w:rsidRDefault="006E4137" w:rsidP="006E4137">
      <w:pPr>
        <w:autoSpaceDE w:val="0"/>
        <w:autoSpaceDN w:val="0"/>
        <w:adjustRightInd w:val="0"/>
        <w:rPr>
          <w:rFonts w:cs="Arial"/>
          <w:kern w:val="24"/>
        </w:rPr>
      </w:pPr>
      <w:r>
        <w:rPr>
          <w:rFonts w:cs="Arial"/>
          <w:kern w:val="24"/>
        </w:rPr>
        <w:t>We will leave the instructions up for a couple minutes to allow you time to self-certify.</w:t>
      </w:r>
    </w:p>
    <w:p w:rsidR="006E4137" w:rsidRDefault="006E4137" w:rsidP="006E4137">
      <w:pPr>
        <w:autoSpaceDE w:val="0"/>
        <w:autoSpaceDN w:val="0"/>
        <w:adjustRightInd w:val="0"/>
        <w:rPr>
          <w:rFonts w:cs="Arial"/>
          <w:kern w:val="24"/>
        </w:rPr>
      </w:pPr>
    </w:p>
    <w:p w:rsidR="006E4137" w:rsidRDefault="006E4137" w:rsidP="006E4137">
      <w:pPr>
        <w:autoSpaceDE w:val="0"/>
        <w:autoSpaceDN w:val="0"/>
        <w:adjustRightInd w:val="0"/>
        <w:rPr>
          <w:rFonts w:cs="Arial"/>
          <w:kern w:val="24"/>
        </w:rPr>
      </w:pPr>
      <w:r>
        <w:rPr>
          <w:rFonts w:cs="Arial"/>
          <w:kern w:val="24"/>
        </w:rPr>
        <w:t xml:space="preserve">This concludes </w:t>
      </w:r>
      <w:r>
        <w:rPr>
          <w:rFonts w:cs="Arial"/>
          <w:i/>
          <w:iCs/>
          <w:kern w:val="24"/>
        </w:rPr>
        <w:t xml:space="preserve">Introduction to Representational State Transfer (REST) with JAVA, Beginner Part 3 </w:t>
      </w:r>
      <w:r>
        <w:rPr>
          <w:rFonts w:cs="Arial"/>
          <w:kern w:val="24"/>
        </w:rPr>
        <w:t xml:space="preserve">and our series on REST. We’ll be adding more training, so keep your eyes open for those announcements. Thank you for your participation. </w:t>
      </w:r>
    </w:p>
    <w:p w:rsidR="006E4137" w:rsidRDefault="006E4137" w:rsidP="006E4137">
      <w:pPr>
        <w:autoSpaceDE w:val="0"/>
        <w:autoSpaceDN w:val="0"/>
        <w:adjustRightInd w:val="0"/>
        <w:rPr>
          <w:rFonts w:cs="Arial"/>
          <w:kern w:val="24"/>
        </w:rPr>
      </w:pPr>
    </w:p>
    <w:p w:rsidR="006E4137" w:rsidRDefault="006E4137" w:rsidP="006E4137">
      <w:pPr>
        <w:autoSpaceDE w:val="0"/>
        <w:autoSpaceDN w:val="0"/>
        <w:adjustRightInd w:val="0"/>
        <w:rPr>
          <w:rFonts w:cs="Arial"/>
          <w:kern w:val="24"/>
        </w:rPr>
      </w:pPr>
    </w:p>
    <w:p w:rsidR="006E4137" w:rsidRDefault="006E4137" w:rsidP="006E4137">
      <w:pPr>
        <w:autoSpaceDE w:val="0"/>
        <w:autoSpaceDN w:val="0"/>
        <w:adjustRightInd w:val="0"/>
        <w:rPr>
          <w:rFonts w:cs="Arial"/>
        </w:rPr>
      </w:pPr>
    </w:p>
    <w:p w:rsidR="006E4137" w:rsidRDefault="006E4137" w:rsidP="006E4137">
      <w:pPr>
        <w:spacing w:line="360" w:lineRule="auto"/>
        <w:rPr>
          <w:rFonts w:cs="Arial"/>
        </w:rPr>
      </w:pPr>
    </w:p>
    <w:p w:rsidR="006E4137" w:rsidRDefault="006E4137" w:rsidP="006E4137">
      <w:pPr>
        <w:spacing w:line="360" w:lineRule="auto"/>
        <w:rPr>
          <w:rFonts w:cs="Arial"/>
        </w:rPr>
      </w:pPr>
    </w:p>
    <w:p w:rsidR="005D2D6B" w:rsidRPr="006E4137" w:rsidRDefault="005D2D6B" w:rsidP="006E4137"/>
    <w:sectPr w:rsidR="005D2D6B" w:rsidRPr="006E4137" w:rsidSect="00DD20E7">
      <w:headerReference w:type="default" r:id="rId50"/>
      <w:footerReference w:type="default" r:id="rId51"/>
      <w:pgSz w:w="12240" w:h="15840" w:code="1"/>
      <w:pgMar w:top="1080" w:right="1080" w:bottom="1080" w:left="1080" w:header="1152" w:footer="144"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67FAD" w:rsidRDefault="00D67FAD" w:rsidP="00723B4A">
      <w:r>
        <w:separator/>
      </w:r>
    </w:p>
  </w:endnote>
  <w:endnote w:type="continuationSeparator" w:id="0">
    <w:p w:rsidR="00D67FAD" w:rsidRDefault="00D67FAD" w:rsidP="00723B4A">
      <w:r>
        <w:continuationSeparator/>
      </w:r>
    </w:p>
  </w:endnote>
  <w:endnote w:type="continuationNotice" w:id="1">
    <w:p w:rsidR="00D67FAD" w:rsidRDefault="00D67FA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368E8" w:rsidRPr="00E745E6" w:rsidRDefault="003368E8">
    <w:pPr>
      <w:pStyle w:val="Footer"/>
      <w:jc w:val="center"/>
      <w:rPr>
        <w:color w:val="7F7F7F"/>
        <w:sz w:val="20"/>
        <w:szCs w:val="20"/>
      </w:rPr>
    </w:pPr>
    <w:r w:rsidRPr="00E745E6">
      <w:rPr>
        <w:color w:val="7F7F7F"/>
        <w:sz w:val="20"/>
        <w:szCs w:val="20"/>
      </w:rPr>
      <w:t xml:space="preserve">Page </w:t>
    </w:r>
    <w:r w:rsidRPr="00E745E6">
      <w:rPr>
        <w:color w:val="7F7F7F"/>
        <w:sz w:val="20"/>
        <w:szCs w:val="20"/>
      </w:rPr>
      <w:fldChar w:fldCharType="begin"/>
    </w:r>
    <w:r w:rsidRPr="00E745E6">
      <w:rPr>
        <w:color w:val="7F7F7F"/>
        <w:sz w:val="20"/>
        <w:szCs w:val="20"/>
      </w:rPr>
      <w:instrText xml:space="preserve"> PAGE   \* MERGEFORMAT </w:instrText>
    </w:r>
    <w:r w:rsidRPr="00E745E6">
      <w:rPr>
        <w:color w:val="7F7F7F"/>
        <w:sz w:val="20"/>
        <w:szCs w:val="20"/>
      </w:rPr>
      <w:fldChar w:fldCharType="separate"/>
    </w:r>
    <w:r w:rsidR="00513535">
      <w:rPr>
        <w:noProof/>
        <w:color w:val="7F7F7F"/>
        <w:sz w:val="20"/>
        <w:szCs w:val="20"/>
      </w:rPr>
      <w:t>25</w:t>
    </w:r>
    <w:r w:rsidRPr="00E745E6">
      <w:rPr>
        <w:color w:val="7F7F7F"/>
        <w:sz w:val="20"/>
        <w:szCs w:val="20"/>
      </w:rPr>
      <w:fldChar w:fldCharType="end"/>
    </w:r>
  </w:p>
  <w:p w:rsidR="003368E8" w:rsidRDefault="003368E8">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67FAD" w:rsidRDefault="00D67FAD" w:rsidP="00723B4A">
      <w:r>
        <w:separator/>
      </w:r>
    </w:p>
  </w:footnote>
  <w:footnote w:type="continuationSeparator" w:id="0">
    <w:p w:rsidR="00D67FAD" w:rsidRDefault="00D67FAD" w:rsidP="00723B4A">
      <w:r>
        <w:continuationSeparator/>
      </w:r>
    </w:p>
  </w:footnote>
  <w:footnote w:type="continuationNotice" w:id="1">
    <w:p w:rsidR="00D67FAD" w:rsidRDefault="00D67FAD"/>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368E8" w:rsidRDefault="003368E8" w:rsidP="00CA647D">
    <w:pPr>
      <w:pStyle w:val="Header"/>
    </w:pPr>
    <w:r>
      <w:rPr>
        <w:noProof/>
      </w:rPr>
      <mc:AlternateContent>
        <mc:Choice Requires="wps">
          <w:drawing>
            <wp:anchor distT="0" distB="0" distL="114300" distR="114300" simplePos="0" relativeHeight="251657728" behindDoc="0" locked="0" layoutInCell="1" allowOverlap="1" wp14:anchorId="1230E28E" wp14:editId="78700BEB">
              <wp:simplePos x="0" y="0"/>
              <wp:positionH relativeFrom="page">
                <wp:posOffset>205105</wp:posOffset>
              </wp:positionH>
              <wp:positionV relativeFrom="page">
                <wp:posOffset>109220</wp:posOffset>
              </wp:positionV>
              <wp:extent cx="5362575" cy="634365"/>
              <wp:effectExtent l="0" t="0" r="9525" b="13335"/>
              <wp:wrapTight wrapText="bothSides">
                <wp:wrapPolygon edited="0">
                  <wp:start x="230" y="649"/>
                  <wp:lineTo x="77" y="1946"/>
                  <wp:lineTo x="77" y="18162"/>
                  <wp:lineTo x="230" y="21405"/>
                  <wp:lineTo x="21485" y="21405"/>
                  <wp:lineTo x="21562" y="12324"/>
                  <wp:lineTo x="21408" y="2595"/>
                  <wp:lineTo x="21408" y="649"/>
                  <wp:lineTo x="230" y="649"/>
                </wp:wrapPolygon>
              </wp:wrapTight>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62575" cy="634365"/>
                      </a:xfrm>
                      <a:prstGeom prst="rect">
                        <a:avLst/>
                      </a:prstGeom>
                      <a:noFill/>
                      <a:ln>
                        <a:noFill/>
                      </a:ln>
                      <a:effectLst>
                        <a:outerShdw blurRad="63500" dist="25399" dir="2700000" algn="ctr" rotWithShape="0">
                          <a:srgbClr val="000000">
                            <a:alpha val="74998"/>
                          </a:srgbClr>
                        </a:outerShdw>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368E8" w:rsidRPr="00E745E6" w:rsidRDefault="003368E8" w:rsidP="007C2CA9">
                          <w:pPr>
                            <w:rPr>
                              <w:b/>
                              <w:i/>
                              <w:iCs/>
                              <w:color w:val="FFFFFF"/>
                              <w:spacing w:val="50"/>
                              <w:sz w:val="28"/>
                            </w:rPr>
                          </w:pPr>
                          <w:r w:rsidRPr="007C2CA9">
                            <w:rPr>
                              <w:b/>
                              <w:i/>
                              <w:iCs/>
                              <w:color w:val="FFFFFF"/>
                              <w:spacing w:val="50"/>
                              <w:sz w:val="28"/>
                            </w:rPr>
                            <w:t>Introduction to Representational State Transfer (</w:t>
                          </w:r>
                          <w:r>
                            <w:rPr>
                              <w:b/>
                              <w:i/>
                              <w:iCs/>
                              <w:color w:val="FFFFFF"/>
                              <w:spacing w:val="50"/>
                              <w:sz w:val="28"/>
                            </w:rPr>
                            <w:t>REST) with Java, Beginner Part 3</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margin-left:16.15pt;margin-top:8.6pt;width:422.25pt;height:49.95pt;z-index:251657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" filled="f" stroked="f">
              <v:shadow on="t" color="black" opacity="49150f" offset=".49889mm,.49889mm"/>
              <v:textbox inset=",7.2pt,,7.2pt">
                <w:txbxContent>
                  <w:p w:rsidR="00777F0B" w:rsidRPr="00E745E6" w:rsidRDefault="00777F0B" w:rsidP="007C2CA9">
                    <w:pPr>
                      <w:rPr>
                        <w:b/>
                        <w:i/>
                        <w:iCs/>
                        <w:color w:val="FFFFFF"/>
                        <w:spacing w:val="50"/>
                        <w:sz w:val="28"/>
                      </w:rPr>
                    </w:pPr>
                    <w:r w:rsidRPr="007C2CA9">
                      <w:rPr>
                        <w:b/>
                        <w:i/>
                        <w:iCs/>
                        <w:color w:val="FFFFFF"/>
                        <w:spacing w:val="50"/>
                        <w:sz w:val="28"/>
                      </w:rPr>
                      <w:t>Introduction to Representational State Transfer (</w:t>
                    </w:r>
                    <w:r w:rsidR="005F3965">
                      <w:rPr>
                        <w:b/>
                        <w:i/>
                        <w:iCs/>
                        <w:color w:val="FFFFFF"/>
                        <w:spacing w:val="50"/>
                        <w:sz w:val="28"/>
                      </w:rPr>
                      <w:t>REST) with Java, Beginner Part 3</w:t>
                    </w:r>
                  </w:p>
                </w:txbxContent>
              </v:textbox>
              <w10:wrap type="tight" anchorx="page" anchory="page"/>
            </v:shape>
          </w:pict>
        </mc:Fallback>
      </mc:AlternateContent>
    </w:r>
    <w:r>
      <w:rPr>
        <w:noProof/>
      </w:rPr>
      <w:drawing>
        <wp:anchor distT="0" distB="0" distL="114300" distR="114300" simplePos="0" relativeHeight="251656704" behindDoc="1" locked="1" layoutInCell="1" allowOverlap="1" wp14:anchorId="7D863F43" wp14:editId="2235E826">
          <wp:simplePos x="0" y="0"/>
          <wp:positionH relativeFrom="page">
            <wp:posOffset>9525</wp:posOffset>
          </wp:positionH>
          <wp:positionV relativeFrom="page">
            <wp:posOffset>0</wp:posOffset>
          </wp:positionV>
          <wp:extent cx="7750810" cy="1104900"/>
          <wp:effectExtent l="0" t="0" r="2540" b="0"/>
          <wp:wrapNone/>
          <wp:docPr id="3" name="Picture 0" descr="&quot;&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w-bg.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750810" cy="110490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4182807A"/>
    <w:lvl w:ilvl="0">
      <w:numFmt w:val="bullet"/>
      <w:lvlText w:val="*"/>
      <w:lvlJc w:val="left"/>
      <w:pPr>
        <w:ind w:left="0" w:firstLine="0"/>
      </w:pPr>
    </w:lvl>
  </w:abstractNum>
  <w:abstractNum w:abstractNumId="1">
    <w:nsid w:val="04240E48"/>
    <w:multiLevelType w:val="hybridMultilevel"/>
    <w:tmpl w:val="45124C04"/>
    <w:lvl w:ilvl="0" w:tplc="9E7204D0">
      <w:start w:val="1"/>
      <w:numFmt w:val="decimal"/>
      <w:lvlText w:val="%1."/>
      <w:lvlJc w:val="left"/>
      <w:pPr>
        <w:ind w:left="54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B7766D5"/>
    <w:multiLevelType w:val="hybridMultilevel"/>
    <w:tmpl w:val="6B668776"/>
    <w:lvl w:ilvl="0" w:tplc="CC9E663C">
      <w:start w:val="1"/>
      <w:numFmt w:val="decimal"/>
      <w:lvlText w:val="%1."/>
      <w:lvlJc w:val="left"/>
      <w:pPr>
        <w:tabs>
          <w:tab w:val="num" w:pos="720"/>
        </w:tabs>
        <w:ind w:left="720" w:hanging="360"/>
      </w:pPr>
    </w:lvl>
    <w:lvl w:ilvl="1" w:tplc="04090017">
      <w:start w:val="1"/>
      <w:numFmt w:val="lowerLetter"/>
      <w:lvlText w:val="%2)"/>
      <w:lvlJc w:val="left"/>
      <w:pPr>
        <w:tabs>
          <w:tab w:val="num" w:pos="1440"/>
        </w:tabs>
        <w:ind w:left="1440" w:hanging="360"/>
      </w:pPr>
      <w:rPr>
        <w:rFonts w:hint="default"/>
      </w:rPr>
    </w:lvl>
    <w:lvl w:ilvl="2" w:tplc="04090001">
      <w:start w:val="1"/>
      <w:numFmt w:val="bullet"/>
      <w:lvlText w:val=""/>
      <w:lvlJc w:val="left"/>
      <w:pPr>
        <w:tabs>
          <w:tab w:val="num" w:pos="2160"/>
        </w:tabs>
        <w:ind w:left="2160" w:hanging="360"/>
      </w:pPr>
      <w:rPr>
        <w:rFonts w:ascii="Symbol" w:hAnsi="Symbol" w:hint="default"/>
      </w:rPr>
    </w:lvl>
    <w:lvl w:ilvl="3" w:tplc="04090001">
      <w:start w:val="1"/>
      <w:numFmt w:val="bullet"/>
      <w:lvlText w:val=""/>
      <w:lvlJc w:val="left"/>
      <w:pPr>
        <w:tabs>
          <w:tab w:val="num" w:pos="2880"/>
        </w:tabs>
        <w:ind w:left="2880" w:hanging="360"/>
      </w:pPr>
      <w:rPr>
        <w:rFonts w:ascii="Symbol" w:hAnsi="Symbol" w:hint="default"/>
      </w:rPr>
    </w:lvl>
    <w:lvl w:ilvl="4" w:tplc="505EB0CE">
      <w:start w:val="1"/>
      <w:numFmt w:val="decimal"/>
      <w:lvlText w:val="%5."/>
      <w:lvlJc w:val="left"/>
      <w:pPr>
        <w:tabs>
          <w:tab w:val="num" w:pos="3600"/>
        </w:tabs>
        <w:ind w:left="3600" w:hanging="360"/>
      </w:pPr>
    </w:lvl>
    <w:lvl w:ilvl="5" w:tplc="844E47C8" w:tentative="1">
      <w:start w:val="1"/>
      <w:numFmt w:val="decimal"/>
      <w:lvlText w:val="%6."/>
      <w:lvlJc w:val="left"/>
      <w:pPr>
        <w:tabs>
          <w:tab w:val="num" w:pos="4320"/>
        </w:tabs>
        <w:ind w:left="4320" w:hanging="360"/>
      </w:pPr>
    </w:lvl>
    <w:lvl w:ilvl="6" w:tplc="203AB496" w:tentative="1">
      <w:start w:val="1"/>
      <w:numFmt w:val="decimal"/>
      <w:lvlText w:val="%7."/>
      <w:lvlJc w:val="left"/>
      <w:pPr>
        <w:tabs>
          <w:tab w:val="num" w:pos="5040"/>
        </w:tabs>
        <w:ind w:left="5040" w:hanging="360"/>
      </w:pPr>
    </w:lvl>
    <w:lvl w:ilvl="7" w:tplc="51383A54" w:tentative="1">
      <w:start w:val="1"/>
      <w:numFmt w:val="decimal"/>
      <w:lvlText w:val="%8."/>
      <w:lvlJc w:val="left"/>
      <w:pPr>
        <w:tabs>
          <w:tab w:val="num" w:pos="5760"/>
        </w:tabs>
        <w:ind w:left="5760" w:hanging="360"/>
      </w:pPr>
    </w:lvl>
    <w:lvl w:ilvl="8" w:tplc="048E2974" w:tentative="1">
      <w:start w:val="1"/>
      <w:numFmt w:val="decimal"/>
      <w:lvlText w:val="%9."/>
      <w:lvlJc w:val="left"/>
      <w:pPr>
        <w:tabs>
          <w:tab w:val="num" w:pos="6480"/>
        </w:tabs>
        <w:ind w:left="6480" w:hanging="360"/>
      </w:pPr>
    </w:lvl>
  </w:abstractNum>
  <w:abstractNum w:abstractNumId="3">
    <w:nsid w:val="1DB2635C"/>
    <w:multiLevelType w:val="hybridMultilevel"/>
    <w:tmpl w:val="442A6FA4"/>
    <w:lvl w:ilvl="0" w:tplc="4B4050A2">
      <w:start w:val="1"/>
      <w:numFmt w:val="bullet"/>
      <w:pStyle w:val="TableBullet"/>
      <w:lvlText w:val=""/>
      <w:lvlJc w:val="left"/>
      <w:pPr>
        <w:ind w:left="54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0367A39"/>
    <w:multiLevelType w:val="hybridMultilevel"/>
    <w:tmpl w:val="C4822BE6"/>
    <w:lvl w:ilvl="0" w:tplc="666CC910">
      <w:start w:val="1"/>
      <w:numFmt w:val="bullet"/>
      <w:pStyle w:val="bodytextsub-bullet"/>
      <w:lvlText w:val="o"/>
      <w:lvlJc w:val="left"/>
      <w:pPr>
        <w:ind w:left="2520" w:hanging="360"/>
      </w:pPr>
      <w:rPr>
        <w:rFonts w:ascii="Courier New" w:hAnsi="Courier New" w:cs="Courier New"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5">
    <w:nsid w:val="28DB1292"/>
    <w:multiLevelType w:val="hybridMultilevel"/>
    <w:tmpl w:val="42807BE4"/>
    <w:lvl w:ilvl="0" w:tplc="CC9E663C">
      <w:start w:val="1"/>
      <w:numFmt w:val="decimal"/>
      <w:lvlText w:val="%1."/>
      <w:lvlJc w:val="left"/>
      <w:pPr>
        <w:tabs>
          <w:tab w:val="num" w:pos="720"/>
        </w:tabs>
        <w:ind w:left="720" w:hanging="360"/>
      </w:pPr>
    </w:lvl>
    <w:lvl w:ilvl="1" w:tplc="04090017">
      <w:start w:val="1"/>
      <w:numFmt w:val="lowerLetter"/>
      <w:lvlText w:val="%2)"/>
      <w:lvlJc w:val="left"/>
      <w:pPr>
        <w:tabs>
          <w:tab w:val="num" w:pos="1440"/>
        </w:tabs>
        <w:ind w:left="1440" w:hanging="360"/>
      </w:pPr>
      <w:rPr>
        <w:rFonts w:hint="default"/>
      </w:rPr>
    </w:lvl>
    <w:lvl w:ilvl="2" w:tplc="EF065AE4" w:tentative="1">
      <w:start w:val="1"/>
      <w:numFmt w:val="decimal"/>
      <w:lvlText w:val="%3."/>
      <w:lvlJc w:val="left"/>
      <w:pPr>
        <w:tabs>
          <w:tab w:val="num" w:pos="2160"/>
        </w:tabs>
        <w:ind w:left="2160" w:hanging="360"/>
      </w:pPr>
    </w:lvl>
    <w:lvl w:ilvl="3" w:tplc="78828074" w:tentative="1">
      <w:start w:val="1"/>
      <w:numFmt w:val="decimal"/>
      <w:lvlText w:val="%4."/>
      <w:lvlJc w:val="left"/>
      <w:pPr>
        <w:tabs>
          <w:tab w:val="num" w:pos="2880"/>
        </w:tabs>
        <w:ind w:left="2880" w:hanging="360"/>
      </w:pPr>
    </w:lvl>
    <w:lvl w:ilvl="4" w:tplc="505EB0CE" w:tentative="1">
      <w:start w:val="1"/>
      <w:numFmt w:val="decimal"/>
      <w:lvlText w:val="%5."/>
      <w:lvlJc w:val="left"/>
      <w:pPr>
        <w:tabs>
          <w:tab w:val="num" w:pos="3600"/>
        </w:tabs>
        <w:ind w:left="3600" w:hanging="360"/>
      </w:pPr>
    </w:lvl>
    <w:lvl w:ilvl="5" w:tplc="844E47C8" w:tentative="1">
      <w:start w:val="1"/>
      <w:numFmt w:val="decimal"/>
      <w:lvlText w:val="%6."/>
      <w:lvlJc w:val="left"/>
      <w:pPr>
        <w:tabs>
          <w:tab w:val="num" w:pos="4320"/>
        </w:tabs>
        <w:ind w:left="4320" w:hanging="360"/>
      </w:pPr>
    </w:lvl>
    <w:lvl w:ilvl="6" w:tplc="203AB496" w:tentative="1">
      <w:start w:val="1"/>
      <w:numFmt w:val="decimal"/>
      <w:lvlText w:val="%7."/>
      <w:lvlJc w:val="left"/>
      <w:pPr>
        <w:tabs>
          <w:tab w:val="num" w:pos="5040"/>
        </w:tabs>
        <w:ind w:left="5040" w:hanging="360"/>
      </w:pPr>
    </w:lvl>
    <w:lvl w:ilvl="7" w:tplc="51383A54" w:tentative="1">
      <w:start w:val="1"/>
      <w:numFmt w:val="decimal"/>
      <w:lvlText w:val="%8."/>
      <w:lvlJc w:val="left"/>
      <w:pPr>
        <w:tabs>
          <w:tab w:val="num" w:pos="5760"/>
        </w:tabs>
        <w:ind w:left="5760" w:hanging="360"/>
      </w:pPr>
    </w:lvl>
    <w:lvl w:ilvl="8" w:tplc="048E2974" w:tentative="1">
      <w:start w:val="1"/>
      <w:numFmt w:val="decimal"/>
      <w:lvlText w:val="%9."/>
      <w:lvlJc w:val="left"/>
      <w:pPr>
        <w:tabs>
          <w:tab w:val="num" w:pos="6480"/>
        </w:tabs>
        <w:ind w:left="6480" w:hanging="360"/>
      </w:pPr>
    </w:lvl>
  </w:abstractNum>
  <w:abstractNum w:abstractNumId="6">
    <w:nsid w:val="2F8958EB"/>
    <w:multiLevelType w:val="hybridMultilevel"/>
    <w:tmpl w:val="200243E2"/>
    <w:lvl w:ilvl="0" w:tplc="A3881448">
      <w:start w:val="1"/>
      <w:numFmt w:val="bullet"/>
      <w:pStyle w:val="bodytextbullet"/>
      <w:lvlText w:val=""/>
      <w:lvlJc w:val="left"/>
      <w:pPr>
        <w:ind w:left="1800" w:hanging="360"/>
      </w:pPr>
      <w:rPr>
        <w:rFonts w:ascii="Symbol" w:hAnsi="Symbol" w:hint="default"/>
        <w:color w:val="CD001E"/>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7">
    <w:nsid w:val="3C596DE5"/>
    <w:multiLevelType w:val="hybridMultilevel"/>
    <w:tmpl w:val="7F8C81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nsid w:val="3C5C454B"/>
    <w:multiLevelType w:val="hybridMultilevel"/>
    <w:tmpl w:val="2334FAB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
    <w:nsid w:val="40D57D54"/>
    <w:multiLevelType w:val="hybridMultilevel"/>
    <w:tmpl w:val="853238F0"/>
    <w:lvl w:ilvl="0" w:tplc="D7D48AF4">
      <w:start w:val="1"/>
      <w:numFmt w:val="bullet"/>
      <w:lvlText w:val="•"/>
      <w:lvlJc w:val="left"/>
      <w:pPr>
        <w:tabs>
          <w:tab w:val="num" w:pos="720"/>
        </w:tabs>
        <w:ind w:left="720" w:hanging="360"/>
      </w:pPr>
      <w:rPr>
        <w:rFonts w:ascii="Arial" w:hAnsi="Arial" w:hint="default"/>
      </w:rPr>
    </w:lvl>
    <w:lvl w:ilvl="1" w:tplc="331403C8" w:tentative="1">
      <w:start w:val="1"/>
      <w:numFmt w:val="bullet"/>
      <w:lvlText w:val="•"/>
      <w:lvlJc w:val="left"/>
      <w:pPr>
        <w:tabs>
          <w:tab w:val="num" w:pos="1440"/>
        </w:tabs>
        <w:ind w:left="1440" w:hanging="360"/>
      </w:pPr>
      <w:rPr>
        <w:rFonts w:ascii="Arial" w:hAnsi="Arial" w:hint="default"/>
      </w:rPr>
    </w:lvl>
    <w:lvl w:ilvl="2" w:tplc="8BA24FC8" w:tentative="1">
      <w:start w:val="1"/>
      <w:numFmt w:val="bullet"/>
      <w:lvlText w:val="•"/>
      <w:lvlJc w:val="left"/>
      <w:pPr>
        <w:tabs>
          <w:tab w:val="num" w:pos="2160"/>
        </w:tabs>
        <w:ind w:left="2160" w:hanging="360"/>
      </w:pPr>
      <w:rPr>
        <w:rFonts w:ascii="Arial" w:hAnsi="Arial" w:hint="default"/>
      </w:rPr>
    </w:lvl>
    <w:lvl w:ilvl="3" w:tplc="28B86816" w:tentative="1">
      <w:start w:val="1"/>
      <w:numFmt w:val="bullet"/>
      <w:lvlText w:val="•"/>
      <w:lvlJc w:val="left"/>
      <w:pPr>
        <w:tabs>
          <w:tab w:val="num" w:pos="2880"/>
        </w:tabs>
        <w:ind w:left="2880" w:hanging="360"/>
      </w:pPr>
      <w:rPr>
        <w:rFonts w:ascii="Arial" w:hAnsi="Arial" w:hint="default"/>
      </w:rPr>
    </w:lvl>
    <w:lvl w:ilvl="4" w:tplc="83C472AC" w:tentative="1">
      <w:start w:val="1"/>
      <w:numFmt w:val="bullet"/>
      <w:lvlText w:val="•"/>
      <w:lvlJc w:val="left"/>
      <w:pPr>
        <w:tabs>
          <w:tab w:val="num" w:pos="3600"/>
        </w:tabs>
        <w:ind w:left="3600" w:hanging="360"/>
      </w:pPr>
      <w:rPr>
        <w:rFonts w:ascii="Arial" w:hAnsi="Arial" w:hint="default"/>
      </w:rPr>
    </w:lvl>
    <w:lvl w:ilvl="5" w:tplc="CEB8EA28" w:tentative="1">
      <w:start w:val="1"/>
      <w:numFmt w:val="bullet"/>
      <w:lvlText w:val="•"/>
      <w:lvlJc w:val="left"/>
      <w:pPr>
        <w:tabs>
          <w:tab w:val="num" w:pos="4320"/>
        </w:tabs>
        <w:ind w:left="4320" w:hanging="360"/>
      </w:pPr>
      <w:rPr>
        <w:rFonts w:ascii="Arial" w:hAnsi="Arial" w:hint="default"/>
      </w:rPr>
    </w:lvl>
    <w:lvl w:ilvl="6" w:tplc="AA089356" w:tentative="1">
      <w:start w:val="1"/>
      <w:numFmt w:val="bullet"/>
      <w:lvlText w:val="•"/>
      <w:lvlJc w:val="left"/>
      <w:pPr>
        <w:tabs>
          <w:tab w:val="num" w:pos="5040"/>
        </w:tabs>
        <w:ind w:left="5040" w:hanging="360"/>
      </w:pPr>
      <w:rPr>
        <w:rFonts w:ascii="Arial" w:hAnsi="Arial" w:hint="default"/>
      </w:rPr>
    </w:lvl>
    <w:lvl w:ilvl="7" w:tplc="B72A6AB0" w:tentative="1">
      <w:start w:val="1"/>
      <w:numFmt w:val="bullet"/>
      <w:lvlText w:val="•"/>
      <w:lvlJc w:val="left"/>
      <w:pPr>
        <w:tabs>
          <w:tab w:val="num" w:pos="5760"/>
        </w:tabs>
        <w:ind w:left="5760" w:hanging="360"/>
      </w:pPr>
      <w:rPr>
        <w:rFonts w:ascii="Arial" w:hAnsi="Arial" w:hint="default"/>
      </w:rPr>
    </w:lvl>
    <w:lvl w:ilvl="8" w:tplc="3A509878" w:tentative="1">
      <w:start w:val="1"/>
      <w:numFmt w:val="bullet"/>
      <w:lvlText w:val="•"/>
      <w:lvlJc w:val="left"/>
      <w:pPr>
        <w:tabs>
          <w:tab w:val="num" w:pos="6480"/>
        </w:tabs>
        <w:ind w:left="6480" w:hanging="360"/>
      </w:pPr>
      <w:rPr>
        <w:rFonts w:ascii="Arial" w:hAnsi="Arial" w:hint="default"/>
      </w:rPr>
    </w:lvl>
  </w:abstractNum>
  <w:abstractNum w:abstractNumId="10">
    <w:nsid w:val="49394AC6"/>
    <w:multiLevelType w:val="hybridMultilevel"/>
    <w:tmpl w:val="9E7EC078"/>
    <w:lvl w:ilvl="0" w:tplc="E8049012">
      <w:start w:val="1"/>
      <w:numFmt w:val="decimal"/>
      <w:pStyle w:val="TableNumber"/>
      <w:lvlText w:val="%1."/>
      <w:lvlJc w:val="left"/>
      <w:pPr>
        <w:ind w:left="54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57227B86"/>
    <w:multiLevelType w:val="hybridMultilevel"/>
    <w:tmpl w:val="77A22880"/>
    <w:lvl w:ilvl="0" w:tplc="CC9E663C">
      <w:start w:val="1"/>
      <w:numFmt w:val="decimal"/>
      <w:lvlText w:val="%1."/>
      <w:lvlJc w:val="left"/>
      <w:pPr>
        <w:tabs>
          <w:tab w:val="num" w:pos="720"/>
        </w:tabs>
        <w:ind w:left="720" w:hanging="360"/>
      </w:pPr>
    </w:lvl>
    <w:lvl w:ilvl="1" w:tplc="04090017">
      <w:start w:val="1"/>
      <w:numFmt w:val="lowerLetter"/>
      <w:lvlText w:val="%2)"/>
      <w:lvlJc w:val="left"/>
      <w:pPr>
        <w:tabs>
          <w:tab w:val="num" w:pos="1440"/>
        </w:tabs>
        <w:ind w:left="1440" w:hanging="360"/>
      </w:pPr>
      <w:rPr>
        <w:rFonts w:hint="default"/>
      </w:rPr>
    </w:lvl>
    <w:lvl w:ilvl="2" w:tplc="EF065AE4">
      <w:start w:val="1"/>
      <w:numFmt w:val="decimal"/>
      <w:lvlText w:val="%3."/>
      <w:lvlJc w:val="left"/>
      <w:pPr>
        <w:tabs>
          <w:tab w:val="num" w:pos="2160"/>
        </w:tabs>
        <w:ind w:left="2160" w:hanging="360"/>
      </w:pPr>
    </w:lvl>
    <w:lvl w:ilvl="3" w:tplc="04090001">
      <w:start w:val="1"/>
      <w:numFmt w:val="bullet"/>
      <w:lvlText w:val=""/>
      <w:lvlJc w:val="left"/>
      <w:pPr>
        <w:tabs>
          <w:tab w:val="num" w:pos="2880"/>
        </w:tabs>
        <w:ind w:left="2880" w:hanging="360"/>
      </w:pPr>
      <w:rPr>
        <w:rFonts w:ascii="Symbol" w:hAnsi="Symbol" w:hint="default"/>
      </w:rPr>
    </w:lvl>
    <w:lvl w:ilvl="4" w:tplc="505EB0CE">
      <w:start w:val="1"/>
      <w:numFmt w:val="decimal"/>
      <w:lvlText w:val="%5."/>
      <w:lvlJc w:val="left"/>
      <w:pPr>
        <w:tabs>
          <w:tab w:val="num" w:pos="3600"/>
        </w:tabs>
        <w:ind w:left="3600" w:hanging="360"/>
      </w:pPr>
    </w:lvl>
    <w:lvl w:ilvl="5" w:tplc="844E47C8" w:tentative="1">
      <w:start w:val="1"/>
      <w:numFmt w:val="decimal"/>
      <w:lvlText w:val="%6."/>
      <w:lvlJc w:val="left"/>
      <w:pPr>
        <w:tabs>
          <w:tab w:val="num" w:pos="4320"/>
        </w:tabs>
        <w:ind w:left="4320" w:hanging="360"/>
      </w:pPr>
    </w:lvl>
    <w:lvl w:ilvl="6" w:tplc="203AB496" w:tentative="1">
      <w:start w:val="1"/>
      <w:numFmt w:val="decimal"/>
      <w:lvlText w:val="%7."/>
      <w:lvlJc w:val="left"/>
      <w:pPr>
        <w:tabs>
          <w:tab w:val="num" w:pos="5040"/>
        </w:tabs>
        <w:ind w:left="5040" w:hanging="360"/>
      </w:pPr>
    </w:lvl>
    <w:lvl w:ilvl="7" w:tplc="51383A54" w:tentative="1">
      <w:start w:val="1"/>
      <w:numFmt w:val="decimal"/>
      <w:lvlText w:val="%8."/>
      <w:lvlJc w:val="left"/>
      <w:pPr>
        <w:tabs>
          <w:tab w:val="num" w:pos="5760"/>
        </w:tabs>
        <w:ind w:left="5760" w:hanging="360"/>
      </w:pPr>
    </w:lvl>
    <w:lvl w:ilvl="8" w:tplc="048E2974" w:tentative="1">
      <w:start w:val="1"/>
      <w:numFmt w:val="decimal"/>
      <w:lvlText w:val="%9."/>
      <w:lvlJc w:val="left"/>
      <w:pPr>
        <w:tabs>
          <w:tab w:val="num" w:pos="6480"/>
        </w:tabs>
        <w:ind w:left="6480" w:hanging="360"/>
      </w:pPr>
    </w:lvl>
  </w:abstractNum>
  <w:abstractNum w:abstractNumId="12">
    <w:nsid w:val="717322DE"/>
    <w:multiLevelType w:val="hybridMultilevel"/>
    <w:tmpl w:val="31F4B2CE"/>
    <w:lvl w:ilvl="0" w:tplc="1728D832">
      <w:start w:val="1"/>
      <w:numFmt w:val="bullet"/>
      <w:lvlText w:val=""/>
      <w:lvlJc w:val="left"/>
      <w:pPr>
        <w:ind w:left="1440" w:hanging="360"/>
      </w:pPr>
      <w:rPr>
        <w:rFonts w:ascii="Symbol" w:hAnsi="Symbol" w:hint="default"/>
        <w:color w:val="CD001E"/>
      </w:rPr>
    </w:lvl>
    <w:lvl w:ilvl="1" w:tplc="9B2C9696">
      <w:start w:val="1"/>
      <w:numFmt w:val="bullet"/>
      <w:lvlText w:val="o"/>
      <w:lvlJc w:val="left"/>
      <w:pPr>
        <w:ind w:left="2160" w:hanging="360"/>
      </w:pPr>
      <w:rPr>
        <w:rFonts w:ascii="Courier New" w:hAnsi="Courier New" w:cs="Courier New" w:hint="default"/>
      </w:rPr>
    </w:lvl>
    <w:lvl w:ilvl="2" w:tplc="04090003">
      <w:start w:val="1"/>
      <w:numFmt w:val="bullet"/>
      <w:lvlText w:val="o"/>
      <w:lvlJc w:val="left"/>
      <w:pPr>
        <w:ind w:left="2880" w:hanging="360"/>
      </w:pPr>
      <w:rPr>
        <w:rFonts w:ascii="Courier New" w:hAnsi="Courier New" w:cs="Courier New"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nsid w:val="73E61963"/>
    <w:multiLevelType w:val="hybridMultilevel"/>
    <w:tmpl w:val="2B445C2A"/>
    <w:lvl w:ilvl="0" w:tplc="337A22D4">
      <w:start w:val="1"/>
      <w:numFmt w:val="upperLetter"/>
      <w:lvlText w:val="%1."/>
      <w:lvlJc w:val="left"/>
      <w:pPr>
        <w:tabs>
          <w:tab w:val="num" w:pos="360"/>
        </w:tabs>
        <w:ind w:left="360" w:hanging="360"/>
      </w:pPr>
      <w:rPr>
        <w:b w:val="0"/>
      </w:rPr>
    </w:lvl>
    <w:lvl w:ilvl="1" w:tplc="8D72DDEA" w:tentative="1">
      <w:start w:val="1"/>
      <w:numFmt w:val="upperLetter"/>
      <w:lvlText w:val="%2."/>
      <w:lvlJc w:val="left"/>
      <w:pPr>
        <w:tabs>
          <w:tab w:val="num" w:pos="1080"/>
        </w:tabs>
        <w:ind w:left="1080" w:hanging="360"/>
      </w:pPr>
    </w:lvl>
    <w:lvl w:ilvl="2" w:tplc="E346B4D0" w:tentative="1">
      <w:start w:val="1"/>
      <w:numFmt w:val="upperLetter"/>
      <w:lvlText w:val="%3."/>
      <w:lvlJc w:val="left"/>
      <w:pPr>
        <w:tabs>
          <w:tab w:val="num" w:pos="1800"/>
        </w:tabs>
        <w:ind w:left="1800" w:hanging="360"/>
      </w:pPr>
    </w:lvl>
    <w:lvl w:ilvl="3" w:tplc="14DA6F4C" w:tentative="1">
      <w:start w:val="1"/>
      <w:numFmt w:val="upperLetter"/>
      <w:lvlText w:val="%4."/>
      <w:lvlJc w:val="left"/>
      <w:pPr>
        <w:tabs>
          <w:tab w:val="num" w:pos="2520"/>
        </w:tabs>
        <w:ind w:left="2520" w:hanging="360"/>
      </w:pPr>
    </w:lvl>
    <w:lvl w:ilvl="4" w:tplc="3A2AC2C0" w:tentative="1">
      <w:start w:val="1"/>
      <w:numFmt w:val="upperLetter"/>
      <w:lvlText w:val="%5."/>
      <w:lvlJc w:val="left"/>
      <w:pPr>
        <w:tabs>
          <w:tab w:val="num" w:pos="3240"/>
        </w:tabs>
        <w:ind w:left="3240" w:hanging="360"/>
      </w:pPr>
    </w:lvl>
    <w:lvl w:ilvl="5" w:tplc="EB28F090" w:tentative="1">
      <w:start w:val="1"/>
      <w:numFmt w:val="upperLetter"/>
      <w:lvlText w:val="%6."/>
      <w:lvlJc w:val="left"/>
      <w:pPr>
        <w:tabs>
          <w:tab w:val="num" w:pos="3960"/>
        </w:tabs>
        <w:ind w:left="3960" w:hanging="360"/>
      </w:pPr>
    </w:lvl>
    <w:lvl w:ilvl="6" w:tplc="437EC586" w:tentative="1">
      <w:start w:val="1"/>
      <w:numFmt w:val="upperLetter"/>
      <w:lvlText w:val="%7."/>
      <w:lvlJc w:val="left"/>
      <w:pPr>
        <w:tabs>
          <w:tab w:val="num" w:pos="4680"/>
        </w:tabs>
        <w:ind w:left="4680" w:hanging="360"/>
      </w:pPr>
    </w:lvl>
    <w:lvl w:ilvl="7" w:tplc="5E7AFD4E" w:tentative="1">
      <w:start w:val="1"/>
      <w:numFmt w:val="upperLetter"/>
      <w:lvlText w:val="%8."/>
      <w:lvlJc w:val="left"/>
      <w:pPr>
        <w:tabs>
          <w:tab w:val="num" w:pos="5400"/>
        </w:tabs>
        <w:ind w:left="5400" w:hanging="360"/>
      </w:pPr>
    </w:lvl>
    <w:lvl w:ilvl="8" w:tplc="47527292" w:tentative="1">
      <w:start w:val="1"/>
      <w:numFmt w:val="upperLetter"/>
      <w:lvlText w:val="%9."/>
      <w:lvlJc w:val="left"/>
      <w:pPr>
        <w:tabs>
          <w:tab w:val="num" w:pos="6120"/>
        </w:tabs>
        <w:ind w:left="6120" w:hanging="360"/>
      </w:pPr>
    </w:lvl>
  </w:abstractNum>
  <w:abstractNum w:abstractNumId="14">
    <w:nsid w:val="73F54515"/>
    <w:multiLevelType w:val="hybridMultilevel"/>
    <w:tmpl w:val="A63613F6"/>
    <w:lvl w:ilvl="0" w:tplc="04090019">
      <w:start w:val="1"/>
      <w:numFmt w:val="bullet"/>
      <w:pStyle w:val="Bullet1"/>
      <w:lvlText w:val=""/>
      <w:lvlJc w:val="left"/>
      <w:pPr>
        <w:ind w:left="1080" w:hanging="360"/>
      </w:pPr>
      <w:rPr>
        <w:rFonts w:ascii="Symbol" w:hAnsi="Symbol" w:hint="default"/>
      </w:rPr>
    </w:lvl>
    <w:lvl w:ilvl="1" w:tplc="04090019">
      <w:start w:val="1"/>
      <w:numFmt w:val="bullet"/>
      <w:lvlText w:val="o"/>
      <w:lvlJc w:val="left"/>
      <w:pPr>
        <w:ind w:left="1800" w:hanging="360"/>
      </w:pPr>
      <w:rPr>
        <w:rFonts w:ascii="Courier New" w:hAnsi="Courier New" w:cs="Courier New" w:hint="default"/>
      </w:rPr>
    </w:lvl>
    <w:lvl w:ilvl="2" w:tplc="0409001B">
      <w:start w:val="1"/>
      <w:numFmt w:val="bullet"/>
      <w:lvlText w:val=""/>
      <w:lvlJc w:val="left"/>
      <w:pPr>
        <w:ind w:left="2520" w:hanging="360"/>
      </w:pPr>
      <w:rPr>
        <w:rFonts w:ascii="Wingdings" w:hAnsi="Wingdings" w:hint="default"/>
      </w:rPr>
    </w:lvl>
    <w:lvl w:ilvl="3" w:tplc="0409000F" w:tentative="1">
      <w:start w:val="1"/>
      <w:numFmt w:val="bullet"/>
      <w:lvlText w:val=""/>
      <w:lvlJc w:val="left"/>
      <w:pPr>
        <w:ind w:left="3240" w:hanging="360"/>
      </w:pPr>
      <w:rPr>
        <w:rFonts w:ascii="Symbol" w:hAnsi="Symbol" w:hint="default"/>
      </w:rPr>
    </w:lvl>
    <w:lvl w:ilvl="4" w:tplc="04090019" w:tentative="1">
      <w:start w:val="1"/>
      <w:numFmt w:val="bullet"/>
      <w:lvlText w:val="o"/>
      <w:lvlJc w:val="left"/>
      <w:pPr>
        <w:ind w:left="3960" w:hanging="360"/>
      </w:pPr>
      <w:rPr>
        <w:rFonts w:ascii="Courier New" w:hAnsi="Courier New" w:cs="Courier New" w:hint="default"/>
      </w:rPr>
    </w:lvl>
    <w:lvl w:ilvl="5" w:tplc="0409001B" w:tentative="1">
      <w:start w:val="1"/>
      <w:numFmt w:val="bullet"/>
      <w:lvlText w:val=""/>
      <w:lvlJc w:val="left"/>
      <w:pPr>
        <w:ind w:left="4680" w:hanging="360"/>
      </w:pPr>
      <w:rPr>
        <w:rFonts w:ascii="Wingdings" w:hAnsi="Wingdings" w:hint="default"/>
      </w:rPr>
    </w:lvl>
    <w:lvl w:ilvl="6" w:tplc="0409000F" w:tentative="1">
      <w:start w:val="1"/>
      <w:numFmt w:val="bullet"/>
      <w:lvlText w:val=""/>
      <w:lvlJc w:val="left"/>
      <w:pPr>
        <w:ind w:left="5400" w:hanging="360"/>
      </w:pPr>
      <w:rPr>
        <w:rFonts w:ascii="Symbol" w:hAnsi="Symbol" w:hint="default"/>
      </w:rPr>
    </w:lvl>
    <w:lvl w:ilvl="7" w:tplc="04090019" w:tentative="1">
      <w:start w:val="1"/>
      <w:numFmt w:val="bullet"/>
      <w:lvlText w:val="o"/>
      <w:lvlJc w:val="left"/>
      <w:pPr>
        <w:ind w:left="6120" w:hanging="360"/>
      </w:pPr>
      <w:rPr>
        <w:rFonts w:ascii="Courier New" w:hAnsi="Courier New" w:cs="Courier New" w:hint="default"/>
      </w:rPr>
    </w:lvl>
    <w:lvl w:ilvl="8" w:tplc="0409001B" w:tentative="1">
      <w:start w:val="1"/>
      <w:numFmt w:val="bullet"/>
      <w:lvlText w:val=""/>
      <w:lvlJc w:val="left"/>
      <w:pPr>
        <w:ind w:left="6840" w:hanging="360"/>
      </w:pPr>
      <w:rPr>
        <w:rFonts w:ascii="Wingdings" w:hAnsi="Wingdings" w:hint="default"/>
      </w:rPr>
    </w:lvl>
  </w:abstractNum>
  <w:num w:numId="1">
    <w:abstractNumId w:val="12"/>
  </w:num>
  <w:num w:numId="2">
    <w:abstractNumId w:val="14"/>
  </w:num>
  <w:num w:numId="3">
    <w:abstractNumId w:val="3"/>
  </w:num>
  <w:num w:numId="4">
    <w:abstractNumId w:val="1"/>
    <w:lvlOverride w:ilvl="0">
      <w:startOverride w:val="1"/>
    </w:lvlOverride>
  </w:num>
  <w:num w:numId="5">
    <w:abstractNumId w:val="10"/>
  </w:num>
  <w:num w:numId="6">
    <w:abstractNumId w:val="10"/>
    <w:lvlOverride w:ilvl="0">
      <w:startOverride w:val="1"/>
    </w:lvlOverride>
  </w:num>
  <w:num w:numId="7">
    <w:abstractNumId w:val="10"/>
    <w:lvlOverride w:ilvl="0">
      <w:startOverride w:val="1"/>
    </w:lvlOverride>
  </w:num>
  <w:num w:numId="8">
    <w:abstractNumId w:val="10"/>
    <w:lvlOverride w:ilvl="0">
      <w:startOverride w:val="1"/>
    </w:lvlOverride>
  </w:num>
  <w:num w:numId="9">
    <w:abstractNumId w:val="10"/>
    <w:lvlOverride w:ilvl="0">
      <w:startOverride w:val="1"/>
    </w:lvlOverride>
  </w:num>
  <w:num w:numId="10">
    <w:abstractNumId w:val="1"/>
  </w:num>
  <w:num w:numId="11">
    <w:abstractNumId w:val="6"/>
  </w:num>
  <w:num w:numId="12">
    <w:abstractNumId w:val="4"/>
  </w:num>
  <w:num w:numId="13">
    <w:abstractNumId w:val="13"/>
  </w:num>
  <w:num w:numId="14">
    <w:abstractNumId w:val="11"/>
  </w:num>
  <w:num w:numId="1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8"/>
  </w:num>
  <w:num w:numId="17">
    <w:abstractNumId w:val="5"/>
  </w:num>
  <w:num w:numId="18">
    <w:abstractNumId w:val="7"/>
  </w:num>
  <w:num w:numId="19">
    <w:abstractNumId w:val="9"/>
  </w:num>
  <w:num w:numId="20">
    <w:abstractNumId w:val="2"/>
  </w:num>
  <w:num w:numId="21">
    <w:abstractNumId w:val="11"/>
    <w:lvlOverride w:ilvl="0">
      <w:startOverride w:val="1"/>
    </w:lvlOverride>
    <w:lvlOverride w:ilvl="1">
      <w:startOverride w:val="1"/>
    </w:lvlOverride>
    <w:lvlOverride w:ilvl="2">
      <w:startOverride w:val="1"/>
    </w:lvlOverride>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
    <w:lvlOverride w:ilvl="0">
      <w:startOverride w:val="1"/>
    </w:lvlOverride>
    <w:lvlOverride w:ilvl="1">
      <w:startOverride w:val="1"/>
    </w:lvlOverride>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0"/>
    <w:lvlOverride w:ilvl="0">
      <w:lvl w:ilvl="0">
        <w:numFmt w:val="bullet"/>
        <w:lvlText w:val="•"/>
        <w:legacy w:legacy="1" w:legacySpace="0" w:legacyIndent="0"/>
        <w:lvlJc w:val="left"/>
        <w:pPr>
          <w:ind w:left="0" w:firstLine="0"/>
        </w:pPr>
        <w:rPr>
          <w:rFonts w:ascii="Arial" w:hAnsi="Arial" w:cs="Arial" w:hint="default"/>
          <w:sz w:val="22"/>
        </w:rPr>
      </w:lvl>
    </w:lvlOverride>
  </w:num>
  <w:num w:numId="24">
    <w:abstractNumId w:val="0"/>
    <w:lvlOverride w:ilvl="0">
      <w:lvl w:ilvl="0">
        <w:numFmt w:val="bullet"/>
        <w:lvlText w:val="•"/>
        <w:legacy w:legacy="1" w:legacySpace="0" w:legacyIndent="0"/>
        <w:lvlJc w:val="left"/>
        <w:pPr>
          <w:ind w:left="0" w:firstLine="0"/>
        </w:pPr>
        <w:rPr>
          <w:rFonts w:ascii="Arial" w:hAnsi="Arial" w:cs="Arial" w:hint="default"/>
          <w:sz w:val="24"/>
        </w:rPr>
      </w:lvl>
    </w:lvlOverride>
  </w:num>
  <w:num w:numId="25">
    <w:abstractNumId w:val="0"/>
    <w:lvlOverride w:ilvl="0">
      <w:lvl w:ilvl="0">
        <w:numFmt w:val="bullet"/>
        <w:lvlText w:val="•"/>
        <w:legacy w:legacy="1" w:legacySpace="0" w:legacyIndent="0"/>
        <w:lvlJc w:val="left"/>
        <w:pPr>
          <w:ind w:left="0" w:firstLine="0"/>
        </w:pPr>
        <w:rPr>
          <w:rFonts w:ascii="Arial" w:hAnsi="Arial" w:cs="Arial" w:hint="default"/>
          <w:sz w:val="20"/>
        </w:rPr>
      </w:lvl>
    </w:lvlOverride>
  </w:num>
  <w:num w:numId="26">
    <w:abstractNumId w:val="0"/>
    <w:lvlOverride w:ilvl="0">
      <w:lvl w:ilvl="0">
        <w:numFmt w:val="bullet"/>
        <w:lvlText w:val="•"/>
        <w:legacy w:legacy="1" w:legacySpace="0" w:legacyIndent="0"/>
        <w:lvlJc w:val="left"/>
        <w:pPr>
          <w:ind w:left="0" w:firstLine="0"/>
        </w:pPr>
        <w:rPr>
          <w:rFonts w:ascii="Arial" w:hAnsi="Arial" w:cs="Arial" w:hint="default"/>
          <w:sz w:val="21"/>
        </w:rPr>
      </w:lvl>
    </w:lvlOverride>
  </w:num>
  <w:num w:numId="27">
    <w:abstractNumId w:val="0"/>
    <w:lvlOverride w:ilvl="0">
      <w:lvl w:ilvl="0">
        <w:numFmt w:val="bullet"/>
        <w:lvlText w:val="•"/>
        <w:legacy w:legacy="1" w:legacySpace="0" w:legacyIndent="0"/>
        <w:lvlJc w:val="left"/>
        <w:pPr>
          <w:ind w:left="0" w:firstLine="0"/>
        </w:pPr>
        <w:rPr>
          <w:rFonts w:ascii="Arial" w:hAnsi="Arial" w:cs="Arial" w:hint="default"/>
          <w:sz w:val="18"/>
        </w:rPr>
      </w:lvl>
    </w:lvlOverride>
  </w:num>
  <w:num w:numId="28">
    <w:abstractNumId w:val="0"/>
    <w:lvlOverride w:ilvl="0">
      <w:lvl w:ilvl="0">
        <w:numFmt w:val="bullet"/>
        <w:lvlText w:val="•"/>
        <w:legacy w:legacy="1" w:legacySpace="0" w:legacyIndent="0"/>
        <w:lvlJc w:val="left"/>
        <w:pPr>
          <w:ind w:left="0" w:firstLine="0"/>
        </w:pPr>
        <w:rPr>
          <w:rFonts w:ascii="Arial" w:hAnsi="Arial" w:cs="Arial" w:hint="default"/>
          <w:sz w:val="23"/>
        </w:rPr>
      </w:lvl>
    </w:lvlOverride>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grammar="clean"/>
  <w:attachedTemplate r:id="rId1"/>
  <w:defaultTabStop w:val="720"/>
  <w:drawingGridHorizontalSpacing w:val="120"/>
  <w:displayHorizontalDrawingGridEvery w:val="0"/>
  <w:displayVerticalDrawingGridEvery w:val="0"/>
  <w:noPunctuationKerning/>
  <w:characterSpacingControl w:val="doNotCompress"/>
  <w:doNotValidateAgainstSchema/>
  <w:doNotDemarcateInvalidXml/>
  <w:hdrShapeDefaults>
    <o:shapedefaults v:ext="edit" spidmax="2049"/>
  </w:hdrShapeDefaults>
  <w:footnotePr>
    <w:footnote w:id="-1"/>
    <w:footnote w:id="0"/>
    <w:footnote w:id="1"/>
  </w:footnotePr>
  <w:endnotePr>
    <w:endnote w:id="-1"/>
    <w:endnote w:id="0"/>
    <w:endnote w:id="1"/>
  </w:endnotePr>
  <w:compat>
    <w:doNotAutofitConstrainedTables/>
    <w:splitPgBreakAndParaMark/>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PubVPasteboard_" w:val="7"/>
    <w:docVar w:name="OpenInPublishingView" w:val="w:docVa"/>
    <w:docVar w:name="PublishingViewTables" w:val="0"/>
  </w:docVars>
  <w:rsids>
    <w:rsidRoot w:val="00D811D1"/>
    <w:rsid w:val="00004C47"/>
    <w:rsid w:val="00020785"/>
    <w:rsid w:val="00024CB7"/>
    <w:rsid w:val="00025906"/>
    <w:rsid w:val="00027361"/>
    <w:rsid w:val="0002789E"/>
    <w:rsid w:val="00027C17"/>
    <w:rsid w:val="00051DDE"/>
    <w:rsid w:val="00066C73"/>
    <w:rsid w:val="000842F5"/>
    <w:rsid w:val="000A0E42"/>
    <w:rsid w:val="000A5C95"/>
    <w:rsid w:val="000A7D29"/>
    <w:rsid w:val="000B166A"/>
    <w:rsid w:val="000B1875"/>
    <w:rsid w:val="000B1D65"/>
    <w:rsid w:val="000B4050"/>
    <w:rsid w:val="000B6CF0"/>
    <w:rsid w:val="000C00C3"/>
    <w:rsid w:val="000C5A4D"/>
    <w:rsid w:val="000C6DA3"/>
    <w:rsid w:val="000D47EF"/>
    <w:rsid w:val="000F13E6"/>
    <w:rsid w:val="000F6409"/>
    <w:rsid w:val="000F6C15"/>
    <w:rsid w:val="00101EA4"/>
    <w:rsid w:val="0010503C"/>
    <w:rsid w:val="00110F50"/>
    <w:rsid w:val="001130E0"/>
    <w:rsid w:val="0011504A"/>
    <w:rsid w:val="00121F04"/>
    <w:rsid w:val="00140B8E"/>
    <w:rsid w:val="00140F0D"/>
    <w:rsid w:val="00141FC9"/>
    <w:rsid w:val="00142158"/>
    <w:rsid w:val="0014392A"/>
    <w:rsid w:val="00157518"/>
    <w:rsid w:val="00157F21"/>
    <w:rsid w:val="00161773"/>
    <w:rsid w:val="00170641"/>
    <w:rsid w:val="00173630"/>
    <w:rsid w:val="001736ED"/>
    <w:rsid w:val="001811DC"/>
    <w:rsid w:val="001846AA"/>
    <w:rsid w:val="00185C5A"/>
    <w:rsid w:val="00187E96"/>
    <w:rsid w:val="00192ACC"/>
    <w:rsid w:val="00193B72"/>
    <w:rsid w:val="00193C2A"/>
    <w:rsid w:val="00197FC3"/>
    <w:rsid w:val="001A1C4D"/>
    <w:rsid w:val="001A3556"/>
    <w:rsid w:val="001B08C3"/>
    <w:rsid w:val="001B6509"/>
    <w:rsid w:val="001B65BD"/>
    <w:rsid w:val="001D1BA4"/>
    <w:rsid w:val="00201ECA"/>
    <w:rsid w:val="00202DE2"/>
    <w:rsid w:val="00206711"/>
    <w:rsid w:val="00206E1A"/>
    <w:rsid w:val="00207002"/>
    <w:rsid w:val="0020707E"/>
    <w:rsid w:val="00214906"/>
    <w:rsid w:val="00216577"/>
    <w:rsid w:val="00217ADD"/>
    <w:rsid w:val="0022187A"/>
    <w:rsid w:val="002369A0"/>
    <w:rsid w:val="002400A0"/>
    <w:rsid w:val="00245539"/>
    <w:rsid w:val="00274E57"/>
    <w:rsid w:val="00282F4F"/>
    <w:rsid w:val="00283D39"/>
    <w:rsid w:val="002A1E42"/>
    <w:rsid w:val="002B1DB4"/>
    <w:rsid w:val="002B4DA6"/>
    <w:rsid w:val="002B6E16"/>
    <w:rsid w:val="002C233D"/>
    <w:rsid w:val="002C4D8B"/>
    <w:rsid w:val="002C5A8F"/>
    <w:rsid w:val="002C715C"/>
    <w:rsid w:val="002D6F82"/>
    <w:rsid w:val="002F3BE6"/>
    <w:rsid w:val="00302421"/>
    <w:rsid w:val="003110D7"/>
    <w:rsid w:val="00311453"/>
    <w:rsid w:val="0033202F"/>
    <w:rsid w:val="00332627"/>
    <w:rsid w:val="003368E8"/>
    <w:rsid w:val="003421E5"/>
    <w:rsid w:val="00344F17"/>
    <w:rsid w:val="00352FC2"/>
    <w:rsid w:val="00353702"/>
    <w:rsid w:val="00357473"/>
    <w:rsid w:val="00362D74"/>
    <w:rsid w:val="003734C1"/>
    <w:rsid w:val="00380196"/>
    <w:rsid w:val="0038584B"/>
    <w:rsid w:val="00385C25"/>
    <w:rsid w:val="00391002"/>
    <w:rsid w:val="00392AD2"/>
    <w:rsid w:val="003A0D0D"/>
    <w:rsid w:val="003A3593"/>
    <w:rsid w:val="003A3B44"/>
    <w:rsid w:val="003A4FDC"/>
    <w:rsid w:val="003B2687"/>
    <w:rsid w:val="003B2E85"/>
    <w:rsid w:val="003C3B49"/>
    <w:rsid w:val="003D0D23"/>
    <w:rsid w:val="003D4EC5"/>
    <w:rsid w:val="003E0E28"/>
    <w:rsid w:val="003E7953"/>
    <w:rsid w:val="003F38FC"/>
    <w:rsid w:val="003F682F"/>
    <w:rsid w:val="003F76D4"/>
    <w:rsid w:val="00401553"/>
    <w:rsid w:val="00410048"/>
    <w:rsid w:val="004172E2"/>
    <w:rsid w:val="004241F1"/>
    <w:rsid w:val="00430EFA"/>
    <w:rsid w:val="00432BC3"/>
    <w:rsid w:val="004358EC"/>
    <w:rsid w:val="00441250"/>
    <w:rsid w:val="00446392"/>
    <w:rsid w:val="004742AF"/>
    <w:rsid w:val="00492710"/>
    <w:rsid w:val="004A10F6"/>
    <w:rsid w:val="004A3475"/>
    <w:rsid w:val="004B13FE"/>
    <w:rsid w:val="004B4A21"/>
    <w:rsid w:val="004C2CD0"/>
    <w:rsid w:val="004C3200"/>
    <w:rsid w:val="004D3ED4"/>
    <w:rsid w:val="004D5AF7"/>
    <w:rsid w:val="004E0B19"/>
    <w:rsid w:val="004E537E"/>
    <w:rsid w:val="004E72B9"/>
    <w:rsid w:val="004F37D2"/>
    <w:rsid w:val="004F3F5F"/>
    <w:rsid w:val="004F4EA9"/>
    <w:rsid w:val="004F57B4"/>
    <w:rsid w:val="004F5BE7"/>
    <w:rsid w:val="00501F71"/>
    <w:rsid w:val="00512F0C"/>
    <w:rsid w:val="00513535"/>
    <w:rsid w:val="00524341"/>
    <w:rsid w:val="00527711"/>
    <w:rsid w:val="00531102"/>
    <w:rsid w:val="00535738"/>
    <w:rsid w:val="005367DC"/>
    <w:rsid w:val="00537857"/>
    <w:rsid w:val="005401E4"/>
    <w:rsid w:val="0054632C"/>
    <w:rsid w:val="005502BA"/>
    <w:rsid w:val="005569DB"/>
    <w:rsid w:val="00565412"/>
    <w:rsid w:val="00567802"/>
    <w:rsid w:val="00567C8C"/>
    <w:rsid w:val="0058138A"/>
    <w:rsid w:val="005971BB"/>
    <w:rsid w:val="005A00A1"/>
    <w:rsid w:val="005A2B91"/>
    <w:rsid w:val="005A3D46"/>
    <w:rsid w:val="005A579E"/>
    <w:rsid w:val="005A6491"/>
    <w:rsid w:val="005C221D"/>
    <w:rsid w:val="005C4EB8"/>
    <w:rsid w:val="005D2D6B"/>
    <w:rsid w:val="005D751D"/>
    <w:rsid w:val="005E15F7"/>
    <w:rsid w:val="005E1B18"/>
    <w:rsid w:val="005E1F9E"/>
    <w:rsid w:val="005E4211"/>
    <w:rsid w:val="005E54C7"/>
    <w:rsid w:val="005F0F5A"/>
    <w:rsid w:val="005F3965"/>
    <w:rsid w:val="005F5716"/>
    <w:rsid w:val="005F57E8"/>
    <w:rsid w:val="00603C07"/>
    <w:rsid w:val="00611CCB"/>
    <w:rsid w:val="00613964"/>
    <w:rsid w:val="006300C6"/>
    <w:rsid w:val="00630E32"/>
    <w:rsid w:val="00634435"/>
    <w:rsid w:val="00634B17"/>
    <w:rsid w:val="00637AE8"/>
    <w:rsid w:val="006423C5"/>
    <w:rsid w:val="00644825"/>
    <w:rsid w:val="00645CA0"/>
    <w:rsid w:val="006578C0"/>
    <w:rsid w:val="00660FAC"/>
    <w:rsid w:val="00661211"/>
    <w:rsid w:val="00666842"/>
    <w:rsid w:val="00690A11"/>
    <w:rsid w:val="006910D9"/>
    <w:rsid w:val="006933EE"/>
    <w:rsid w:val="006937EF"/>
    <w:rsid w:val="00693D7C"/>
    <w:rsid w:val="00694513"/>
    <w:rsid w:val="00695000"/>
    <w:rsid w:val="006950A1"/>
    <w:rsid w:val="00696319"/>
    <w:rsid w:val="006A2CD8"/>
    <w:rsid w:val="006A6265"/>
    <w:rsid w:val="006B39DB"/>
    <w:rsid w:val="006B3F93"/>
    <w:rsid w:val="006B69B0"/>
    <w:rsid w:val="006D1A8F"/>
    <w:rsid w:val="006E4137"/>
    <w:rsid w:val="006F3F21"/>
    <w:rsid w:val="006F6E54"/>
    <w:rsid w:val="0070082B"/>
    <w:rsid w:val="007032EC"/>
    <w:rsid w:val="00721089"/>
    <w:rsid w:val="00723B4A"/>
    <w:rsid w:val="007246B4"/>
    <w:rsid w:val="00733F0E"/>
    <w:rsid w:val="007342BE"/>
    <w:rsid w:val="0073443D"/>
    <w:rsid w:val="00742569"/>
    <w:rsid w:val="00742A99"/>
    <w:rsid w:val="00743E40"/>
    <w:rsid w:val="00745FAE"/>
    <w:rsid w:val="007479A5"/>
    <w:rsid w:val="00747A0C"/>
    <w:rsid w:val="007510D7"/>
    <w:rsid w:val="007529FE"/>
    <w:rsid w:val="0076552C"/>
    <w:rsid w:val="00774D86"/>
    <w:rsid w:val="00777F0B"/>
    <w:rsid w:val="00780592"/>
    <w:rsid w:val="00790175"/>
    <w:rsid w:val="00795A45"/>
    <w:rsid w:val="00795B51"/>
    <w:rsid w:val="007A5B46"/>
    <w:rsid w:val="007A6341"/>
    <w:rsid w:val="007B4E0B"/>
    <w:rsid w:val="007B585D"/>
    <w:rsid w:val="007C2CA9"/>
    <w:rsid w:val="007E54BE"/>
    <w:rsid w:val="007F34F2"/>
    <w:rsid w:val="00810A0D"/>
    <w:rsid w:val="00815922"/>
    <w:rsid w:val="008160E4"/>
    <w:rsid w:val="00824540"/>
    <w:rsid w:val="00844C19"/>
    <w:rsid w:val="00844D08"/>
    <w:rsid w:val="00847595"/>
    <w:rsid w:val="00847B8D"/>
    <w:rsid w:val="00847D7C"/>
    <w:rsid w:val="00853504"/>
    <w:rsid w:val="00853C26"/>
    <w:rsid w:val="00856A7B"/>
    <w:rsid w:val="00857338"/>
    <w:rsid w:val="008901DC"/>
    <w:rsid w:val="008A1B3B"/>
    <w:rsid w:val="008A673F"/>
    <w:rsid w:val="008B0201"/>
    <w:rsid w:val="008C23ED"/>
    <w:rsid w:val="008C5D4A"/>
    <w:rsid w:val="008C7091"/>
    <w:rsid w:val="008D0CAA"/>
    <w:rsid w:val="008D3AF7"/>
    <w:rsid w:val="008E0716"/>
    <w:rsid w:val="008E36A0"/>
    <w:rsid w:val="008E472A"/>
    <w:rsid w:val="008F4EC3"/>
    <w:rsid w:val="00900601"/>
    <w:rsid w:val="00904249"/>
    <w:rsid w:val="00912C68"/>
    <w:rsid w:val="00913B30"/>
    <w:rsid w:val="00915B20"/>
    <w:rsid w:val="009164E6"/>
    <w:rsid w:val="00920FBB"/>
    <w:rsid w:val="0092406A"/>
    <w:rsid w:val="00924B64"/>
    <w:rsid w:val="0092501A"/>
    <w:rsid w:val="00937492"/>
    <w:rsid w:val="0097061A"/>
    <w:rsid w:val="00970ABB"/>
    <w:rsid w:val="00971E8D"/>
    <w:rsid w:val="00990FE4"/>
    <w:rsid w:val="009936EA"/>
    <w:rsid w:val="009939A8"/>
    <w:rsid w:val="009B1E42"/>
    <w:rsid w:val="009B53CB"/>
    <w:rsid w:val="009C0DD5"/>
    <w:rsid w:val="009C19F2"/>
    <w:rsid w:val="009C2BE4"/>
    <w:rsid w:val="009C6FB5"/>
    <w:rsid w:val="009D26B1"/>
    <w:rsid w:val="009E5107"/>
    <w:rsid w:val="009F0553"/>
    <w:rsid w:val="00A04C1F"/>
    <w:rsid w:val="00A1689D"/>
    <w:rsid w:val="00A213CA"/>
    <w:rsid w:val="00A27B36"/>
    <w:rsid w:val="00A36362"/>
    <w:rsid w:val="00A47FAE"/>
    <w:rsid w:val="00A50FD8"/>
    <w:rsid w:val="00A51251"/>
    <w:rsid w:val="00A56CA3"/>
    <w:rsid w:val="00A57A57"/>
    <w:rsid w:val="00A601A2"/>
    <w:rsid w:val="00A64D75"/>
    <w:rsid w:val="00A64E01"/>
    <w:rsid w:val="00A7055E"/>
    <w:rsid w:val="00A7195D"/>
    <w:rsid w:val="00A71AAA"/>
    <w:rsid w:val="00A85040"/>
    <w:rsid w:val="00A96F39"/>
    <w:rsid w:val="00A97EB5"/>
    <w:rsid w:val="00A97F69"/>
    <w:rsid w:val="00AA0D31"/>
    <w:rsid w:val="00AA5E16"/>
    <w:rsid w:val="00AB2708"/>
    <w:rsid w:val="00AB4B9C"/>
    <w:rsid w:val="00AB6FEB"/>
    <w:rsid w:val="00AD2195"/>
    <w:rsid w:val="00AD2BD4"/>
    <w:rsid w:val="00AE2AB0"/>
    <w:rsid w:val="00AE37EE"/>
    <w:rsid w:val="00AE5FE6"/>
    <w:rsid w:val="00AE77FB"/>
    <w:rsid w:val="00AE7E6D"/>
    <w:rsid w:val="00AF0D3C"/>
    <w:rsid w:val="00AF698E"/>
    <w:rsid w:val="00B02B07"/>
    <w:rsid w:val="00B03717"/>
    <w:rsid w:val="00B078DB"/>
    <w:rsid w:val="00B161A0"/>
    <w:rsid w:val="00B21FD6"/>
    <w:rsid w:val="00B26D5E"/>
    <w:rsid w:val="00B40EE1"/>
    <w:rsid w:val="00B463D8"/>
    <w:rsid w:val="00B50F67"/>
    <w:rsid w:val="00B53F25"/>
    <w:rsid w:val="00B64C01"/>
    <w:rsid w:val="00B7058D"/>
    <w:rsid w:val="00B75CFE"/>
    <w:rsid w:val="00B76FF2"/>
    <w:rsid w:val="00B806E0"/>
    <w:rsid w:val="00B83F3A"/>
    <w:rsid w:val="00B86950"/>
    <w:rsid w:val="00B87C7F"/>
    <w:rsid w:val="00B93715"/>
    <w:rsid w:val="00BA2BE9"/>
    <w:rsid w:val="00BA36CA"/>
    <w:rsid w:val="00BA38B5"/>
    <w:rsid w:val="00BC0135"/>
    <w:rsid w:val="00BC08B4"/>
    <w:rsid w:val="00BC4F8C"/>
    <w:rsid w:val="00BC539F"/>
    <w:rsid w:val="00BD2139"/>
    <w:rsid w:val="00BD33F3"/>
    <w:rsid w:val="00BE4778"/>
    <w:rsid w:val="00BE6643"/>
    <w:rsid w:val="00BF3582"/>
    <w:rsid w:val="00BF73BB"/>
    <w:rsid w:val="00C0584C"/>
    <w:rsid w:val="00C11D0E"/>
    <w:rsid w:val="00C20D5B"/>
    <w:rsid w:val="00C26A51"/>
    <w:rsid w:val="00C32C4A"/>
    <w:rsid w:val="00C32C5B"/>
    <w:rsid w:val="00C339AD"/>
    <w:rsid w:val="00C45D2D"/>
    <w:rsid w:val="00C46138"/>
    <w:rsid w:val="00C5061E"/>
    <w:rsid w:val="00C80AB0"/>
    <w:rsid w:val="00C80CC7"/>
    <w:rsid w:val="00CA647D"/>
    <w:rsid w:val="00CB1CB6"/>
    <w:rsid w:val="00CB32B2"/>
    <w:rsid w:val="00CB65EF"/>
    <w:rsid w:val="00CC0493"/>
    <w:rsid w:val="00CD3C2F"/>
    <w:rsid w:val="00CD7D30"/>
    <w:rsid w:val="00CE474F"/>
    <w:rsid w:val="00CE5221"/>
    <w:rsid w:val="00CE5DFE"/>
    <w:rsid w:val="00CF1A7E"/>
    <w:rsid w:val="00CF4C03"/>
    <w:rsid w:val="00D0017C"/>
    <w:rsid w:val="00D017E4"/>
    <w:rsid w:val="00D10FFB"/>
    <w:rsid w:val="00D150FB"/>
    <w:rsid w:val="00D26826"/>
    <w:rsid w:val="00D32E3F"/>
    <w:rsid w:val="00D36C99"/>
    <w:rsid w:val="00D42A8D"/>
    <w:rsid w:val="00D456E3"/>
    <w:rsid w:val="00D505BD"/>
    <w:rsid w:val="00D52FA2"/>
    <w:rsid w:val="00D548CF"/>
    <w:rsid w:val="00D6371C"/>
    <w:rsid w:val="00D65706"/>
    <w:rsid w:val="00D67D3F"/>
    <w:rsid w:val="00D67FAD"/>
    <w:rsid w:val="00D774E6"/>
    <w:rsid w:val="00D811D1"/>
    <w:rsid w:val="00D817A3"/>
    <w:rsid w:val="00D824D5"/>
    <w:rsid w:val="00D828BF"/>
    <w:rsid w:val="00D83649"/>
    <w:rsid w:val="00D86E5F"/>
    <w:rsid w:val="00D90BC7"/>
    <w:rsid w:val="00D90DF1"/>
    <w:rsid w:val="00D94373"/>
    <w:rsid w:val="00DA118E"/>
    <w:rsid w:val="00DA2992"/>
    <w:rsid w:val="00DB3F1F"/>
    <w:rsid w:val="00DB464F"/>
    <w:rsid w:val="00DB7C33"/>
    <w:rsid w:val="00DC47A8"/>
    <w:rsid w:val="00DD20E7"/>
    <w:rsid w:val="00DE126E"/>
    <w:rsid w:val="00DF136D"/>
    <w:rsid w:val="00E00D42"/>
    <w:rsid w:val="00E00EB2"/>
    <w:rsid w:val="00E11F04"/>
    <w:rsid w:val="00E1707F"/>
    <w:rsid w:val="00E17D2B"/>
    <w:rsid w:val="00E240F7"/>
    <w:rsid w:val="00E252CE"/>
    <w:rsid w:val="00E35E1C"/>
    <w:rsid w:val="00E427BA"/>
    <w:rsid w:val="00E45D11"/>
    <w:rsid w:val="00E52194"/>
    <w:rsid w:val="00E54DD0"/>
    <w:rsid w:val="00E60BC0"/>
    <w:rsid w:val="00E745E6"/>
    <w:rsid w:val="00E75413"/>
    <w:rsid w:val="00E86C60"/>
    <w:rsid w:val="00E93619"/>
    <w:rsid w:val="00E94347"/>
    <w:rsid w:val="00E97628"/>
    <w:rsid w:val="00EA50C7"/>
    <w:rsid w:val="00EA78E5"/>
    <w:rsid w:val="00EB66F5"/>
    <w:rsid w:val="00EB79CA"/>
    <w:rsid w:val="00ED7355"/>
    <w:rsid w:val="00EE1D64"/>
    <w:rsid w:val="00EF278E"/>
    <w:rsid w:val="00EF2C24"/>
    <w:rsid w:val="00EF3165"/>
    <w:rsid w:val="00EF6BEC"/>
    <w:rsid w:val="00F00BD6"/>
    <w:rsid w:val="00F03F77"/>
    <w:rsid w:val="00F07DDC"/>
    <w:rsid w:val="00F120CE"/>
    <w:rsid w:val="00F17380"/>
    <w:rsid w:val="00F215A7"/>
    <w:rsid w:val="00F36448"/>
    <w:rsid w:val="00F36BC9"/>
    <w:rsid w:val="00F37DBE"/>
    <w:rsid w:val="00F413AB"/>
    <w:rsid w:val="00F44A8E"/>
    <w:rsid w:val="00F45DFA"/>
    <w:rsid w:val="00F529B8"/>
    <w:rsid w:val="00F54056"/>
    <w:rsid w:val="00F554FE"/>
    <w:rsid w:val="00F55FAA"/>
    <w:rsid w:val="00F7230A"/>
    <w:rsid w:val="00F736E5"/>
    <w:rsid w:val="00F74E0F"/>
    <w:rsid w:val="00F95188"/>
    <w:rsid w:val="00F9581E"/>
    <w:rsid w:val="00F95D8E"/>
    <w:rsid w:val="00FB2FF5"/>
    <w:rsid w:val="00FB4A49"/>
    <w:rsid w:val="00FB510B"/>
    <w:rsid w:val="00FB77CE"/>
    <w:rsid w:val="00FC0EAA"/>
    <w:rsid w:val="00FC2092"/>
    <w:rsid w:val="00FE0038"/>
    <w:rsid w:val="00FE3886"/>
    <w:rsid w:val="00FF2080"/>
    <w:rsid w:val="00FF569B"/>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oNotEmbedSmartTag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mbria" w:eastAsia="Cambria" w:hAnsi="Cambria"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02DE2"/>
    <w:rPr>
      <w:rFonts w:ascii="Arial" w:hAnsi="Arial"/>
      <w:sz w:val="24"/>
      <w:szCs w:val="24"/>
    </w:rPr>
  </w:style>
  <w:style w:type="paragraph" w:styleId="Heading1">
    <w:name w:val="heading 1"/>
    <w:aliases w:val="Subhead"/>
    <w:basedOn w:val="Header"/>
    <w:next w:val="Normal"/>
    <w:link w:val="Heading1Char"/>
    <w:uiPriority w:val="9"/>
    <w:qFormat/>
    <w:rsid w:val="00900601"/>
    <w:pPr>
      <w:spacing w:before="120" w:after="120"/>
      <w:outlineLvl w:val="0"/>
    </w:pPr>
  </w:style>
  <w:style w:type="paragraph" w:styleId="Heading2">
    <w:name w:val="heading 2"/>
    <w:basedOn w:val="Normal"/>
    <w:next w:val="Normal"/>
    <w:link w:val="Heading2Char"/>
    <w:uiPriority w:val="9"/>
    <w:unhideWhenUsed/>
    <w:qFormat/>
    <w:rsid w:val="000A7D29"/>
    <w:pPr>
      <w:spacing w:line="360" w:lineRule="auto"/>
      <w:outlineLvl w:val="1"/>
    </w:pPr>
    <w:rPr>
      <w:rFonts w:cs="Arial"/>
      <w:color w:val="000000" w:themeColor="text1"/>
    </w:rPr>
  </w:style>
  <w:style w:type="paragraph" w:styleId="Heading3">
    <w:name w:val="heading 3"/>
    <w:basedOn w:val="Normal"/>
    <w:next w:val="Normal"/>
    <w:link w:val="Heading3Char"/>
    <w:uiPriority w:val="9"/>
    <w:unhideWhenUsed/>
    <w:qFormat/>
    <w:rsid w:val="00CA647D"/>
    <w:pPr>
      <w:keepNext/>
      <w:keepLines/>
      <w:spacing w:before="200"/>
      <w:outlineLvl w:val="2"/>
    </w:pPr>
    <w:rPr>
      <w:rFonts w:eastAsia="MS Gothic"/>
      <w:b/>
      <w:bCs/>
    </w:rPr>
  </w:style>
  <w:style w:type="paragraph" w:styleId="Heading4">
    <w:name w:val="heading 4"/>
    <w:basedOn w:val="Normal"/>
    <w:next w:val="Normal"/>
    <w:link w:val="Heading4Char"/>
    <w:uiPriority w:val="9"/>
    <w:semiHidden/>
    <w:unhideWhenUsed/>
    <w:qFormat/>
    <w:rsid w:val="002B4DA6"/>
    <w:pPr>
      <w:keepNext/>
      <w:spacing w:before="240" w:after="60"/>
      <w:outlineLvl w:val="3"/>
    </w:pPr>
    <w:rPr>
      <w:rFonts w:ascii="Cambria" w:eastAsia="MS Mincho" w:hAnsi="Cambria"/>
      <w:b/>
      <w:b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CA647D"/>
    <w:pPr>
      <w:tabs>
        <w:tab w:val="center" w:pos="4320"/>
        <w:tab w:val="right" w:pos="8640"/>
      </w:tabs>
    </w:pPr>
    <w:rPr>
      <w:color w:val="CD001E"/>
      <w:sz w:val="56"/>
    </w:rPr>
  </w:style>
  <w:style w:type="character" w:customStyle="1" w:styleId="HeaderChar">
    <w:name w:val="Header Char"/>
    <w:link w:val="Header"/>
    <w:rsid w:val="00CA647D"/>
    <w:rPr>
      <w:rFonts w:ascii="Arial" w:hAnsi="Arial"/>
      <w:color w:val="CD001E"/>
      <w:sz w:val="56"/>
      <w:szCs w:val="24"/>
    </w:rPr>
  </w:style>
  <w:style w:type="paragraph" w:styleId="Footer">
    <w:name w:val="footer"/>
    <w:basedOn w:val="Normal"/>
    <w:link w:val="FooterChar"/>
    <w:uiPriority w:val="99"/>
    <w:unhideWhenUsed/>
    <w:rsid w:val="006F6E54"/>
    <w:pPr>
      <w:tabs>
        <w:tab w:val="center" w:pos="4320"/>
        <w:tab w:val="right" w:pos="8640"/>
      </w:tabs>
    </w:pPr>
  </w:style>
  <w:style w:type="character" w:customStyle="1" w:styleId="FooterChar">
    <w:name w:val="Footer Char"/>
    <w:link w:val="Footer"/>
    <w:uiPriority w:val="99"/>
    <w:rsid w:val="006F6E54"/>
    <w:rPr>
      <w:sz w:val="24"/>
      <w:szCs w:val="24"/>
    </w:rPr>
  </w:style>
  <w:style w:type="character" w:customStyle="1" w:styleId="Heading1Char">
    <w:name w:val="Heading 1 Char"/>
    <w:aliases w:val="Subhead Char"/>
    <w:link w:val="Heading1"/>
    <w:uiPriority w:val="9"/>
    <w:rsid w:val="00900601"/>
    <w:rPr>
      <w:rFonts w:ascii="Arial" w:hAnsi="Arial"/>
      <w:color w:val="CD001E"/>
      <w:sz w:val="56"/>
      <w:szCs w:val="24"/>
    </w:rPr>
  </w:style>
  <w:style w:type="paragraph" w:customStyle="1" w:styleId="bodytext">
    <w:name w:val="bodytext"/>
    <w:basedOn w:val="Bullets"/>
    <w:qFormat/>
    <w:rsid w:val="00690A11"/>
    <w:pPr>
      <w:spacing w:before="120" w:after="120"/>
    </w:pPr>
    <w:rPr>
      <w:color w:val="000000" w:themeColor="text1"/>
    </w:rPr>
  </w:style>
  <w:style w:type="paragraph" w:styleId="BalloonText">
    <w:name w:val="Balloon Text"/>
    <w:basedOn w:val="Normal"/>
    <w:link w:val="BalloonTextChar"/>
    <w:uiPriority w:val="99"/>
    <w:semiHidden/>
    <w:unhideWhenUsed/>
    <w:rsid w:val="009939A8"/>
    <w:rPr>
      <w:rFonts w:ascii="Tahoma" w:hAnsi="Tahoma" w:cs="Tahoma"/>
      <w:sz w:val="16"/>
      <w:szCs w:val="16"/>
    </w:rPr>
  </w:style>
  <w:style w:type="character" w:customStyle="1" w:styleId="BalloonTextChar">
    <w:name w:val="Balloon Text Char"/>
    <w:link w:val="BalloonText"/>
    <w:uiPriority w:val="99"/>
    <w:semiHidden/>
    <w:rsid w:val="009939A8"/>
    <w:rPr>
      <w:rFonts w:ascii="Tahoma" w:hAnsi="Tahoma" w:cs="Tahoma"/>
      <w:sz w:val="16"/>
      <w:szCs w:val="16"/>
    </w:rPr>
  </w:style>
  <w:style w:type="character" w:customStyle="1" w:styleId="Heading2Char">
    <w:name w:val="Heading 2 Char"/>
    <w:link w:val="Heading2"/>
    <w:uiPriority w:val="9"/>
    <w:rsid w:val="000A7D29"/>
    <w:rPr>
      <w:rFonts w:ascii="Arial" w:hAnsi="Arial" w:cs="Arial"/>
      <w:color w:val="000000" w:themeColor="text1"/>
      <w:sz w:val="24"/>
      <w:szCs w:val="24"/>
    </w:rPr>
  </w:style>
  <w:style w:type="character" w:customStyle="1" w:styleId="Heading3Char">
    <w:name w:val="Heading 3 Char"/>
    <w:link w:val="Heading3"/>
    <w:rsid w:val="00CA647D"/>
    <w:rPr>
      <w:rFonts w:ascii="Arial" w:eastAsia="MS Gothic" w:hAnsi="Arial" w:cs="Times New Roman"/>
      <w:b/>
      <w:bCs/>
      <w:sz w:val="24"/>
      <w:szCs w:val="24"/>
    </w:rPr>
  </w:style>
  <w:style w:type="paragraph" w:customStyle="1" w:styleId="Bullets">
    <w:name w:val="Bullets"/>
    <w:qFormat/>
    <w:rsid w:val="00CA647D"/>
    <w:rPr>
      <w:rFonts w:ascii="Arial" w:hAnsi="Arial"/>
      <w:color w:val="404040"/>
      <w:sz w:val="24"/>
      <w:szCs w:val="24"/>
    </w:rPr>
  </w:style>
  <w:style w:type="paragraph" w:customStyle="1" w:styleId="Title1">
    <w:name w:val="Title 1"/>
    <w:basedOn w:val="Heading1"/>
    <w:next w:val="Normal"/>
    <w:qFormat/>
    <w:rsid w:val="00E35E1C"/>
    <w:rPr>
      <w:sz w:val="72"/>
    </w:rPr>
  </w:style>
  <w:style w:type="paragraph" w:customStyle="1" w:styleId="Title2">
    <w:name w:val="Title 2"/>
    <w:basedOn w:val="BodyText0"/>
    <w:next w:val="Normal"/>
    <w:qFormat/>
    <w:rsid w:val="00024CB7"/>
    <w:pPr>
      <w:spacing w:before="120" w:after="60"/>
    </w:pPr>
    <w:rPr>
      <w:sz w:val="32"/>
    </w:rPr>
  </w:style>
  <w:style w:type="character" w:styleId="CommentReference">
    <w:name w:val="annotation reference"/>
    <w:uiPriority w:val="99"/>
    <w:semiHidden/>
    <w:rsid w:val="00D0017C"/>
    <w:rPr>
      <w:sz w:val="16"/>
      <w:szCs w:val="16"/>
    </w:rPr>
  </w:style>
  <w:style w:type="paragraph" w:styleId="BodyText0">
    <w:name w:val="Body Text"/>
    <w:basedOn w:val="Normal"/>
    <w:link w:val="BodyTextChar"/>
    <w:uiPriority w:val="99"/>
    <w:semiHidden/>
    <w:unhideWhenUsed/>
    <w:rsid w:val="000842F5"/>
    <w:pPr>
      <w:spacing w:after="120"/>
    </w:pPr>
  </w:style>
  <w:style w:type="character" w:customStyle="1" w:styleId="BodyTextChar">
    <w:name w:val="Body Text Char"/>
    <w:link w:val="BodyText0"/>
    <w:uiPriority w:val="99"/>
    <w:semiHidden/>
    <w:rsid w:val="000842F5"/>
    <w:rPr>
      <w:rFonts w:ascii="Arial" w:hAnsi="Arial"/>
      <w:sz w:val="24"/>
      <w:szCs w:val="24"/>
    </w:rPr>
  </w:style>
  <w:style w:type="paragraph" w:styleId="CommentText">
    <w:name w:val="annotation text"/>
    <w:basedOn w:val="Normal"/>
    <w:link w:val="CommentTextChar"/>
    <w:uiPriority w:val="99"/>
    <w:semiHidden/>
    <w:rsid w:val="00D0017C"/>
    <w:rPr>
      <w:rFonts w:eastAsia="Times New Roman"/>
      <w:sz w:val="20"/>
      <w:szCs w:val="20"/>
    </w:rPr>
  </w:style>
  <w:style w:type="character" w:customStyle="1" w:styleId="CommentTextChar">
    <w:name w:val="Comment Text Char"/>
    <w:link w:val="CommentText"/>
    <w:uiPriority w:val="99"/>
    <w:semiHidden/>
    <w:rsid w:val="00D0017C"/>
    <w:rPr>
      <w:rFonts w:ascii="Arial" w:eastAsia="Times New Roman" w:hAnsi="Arial"/>
    </w:rPr>
  </w:style>
  <w:style w:type="paragraph" w:styleId="ListParagraph">
    <w:name w:val="List Paragraph"/>
    <w:basedOn w:val="Normal"/>
    <w:uiPriority w:val="34"/>
    <w:qFormat/>
    <w:rsid w:val="00D0017C"/>
    <w:pPr>
      <w:ind w:left="720"/>
      <w:contextualSpacing/>
    </w:pPr>
    <w:rPr>
      <w:rFonts w:eastAsia="Times New Roman"/>
    </w:rPr>
  </w:style>
  <w:style w:type="paragraph" w:styleId="Caption">
    <w:name w:val="caption"/>
    <w:basedOn w:val="Normal"/>
    <w:next w:val="Normal"/>
    <w:uiPriority w:val="35"/>
    <w:unhideWhenUsed/>
    <w:qFormat/>
    <w:rsid w:val="00E427BA"/>
    <w:rPr>
      <w:b/>
      <w:bCs/>
      <w:sz w:val="20"/>
      <w:szCs w:val="20"/>
    </w:rPr>
  </w:style>
  <w:style w:type="character" w:styleId="Hyperlink">
    <w:name w:val="Hyperlink"/>
    <w:uiPriority w:val="99"/>
    <w:unhideWhenUsed/>
    <w:rsid w:val="00F554FE"/>
    <w:rPr>
      <w:b/>
      <w:color w:val="0000FF"/>
      <w:u w:val="single"/>
    </w:rPr>
  </w:style>
  <w:style w:type="paragraph" w:styleId="CommentSubject">
    <w:name w:val="annotation subject"/>
    <w:basedOn w:val="CommentText"/>
    <w:next w:val="CommentText"/>
    <w:link w:val="CommentSubjectChar"/>
    <w:uiPriority w:val="99"/>
    <w:semiHidden/>
    <w:unhideWhenUsed/>
    <w:rsid w:val="00E427BA"/>
    <w:rPr>
      <w:rFonts w:eastAsia="Cambria"/>
      <w:b/>
      <w:bCs/>
    </w:rPr>
  </w:style>
  <w:style w:type="character" w:customStyle="1" w:styleId="CommentSubjectChar">
    <w:name w:val="Comment Subject Char"/>
    <w:link w:val="CommentSubject"/>
    <w:uiPriority w:val="99"/>
    <w:semiHidden/>
    <w:rsid w:val="00E427BA"/>
    <w:rPr>
      <w:rFonts w:ascii="Arial" w:eastAsia="Times New Roman" w:hAnsi="Arial"/>
      <w:b/>
      <w:bCs/>
    </w:rPr>
  </w:style>
  <w:style w:type="character" w:styleId="Strong">
    <w:name w:val="Strong"/>
    <w:uiPriority w:val="22"/>
    <w:qFormat/>
    <w:rsid w:val="00E00EB2"/>
    <w:rPr>
      <w:b/>
      <w:bCs/>
    </w:rPr>
  </w:style>
  <w:style w:type="table" w:styleId="TableGrid">
    <w:name w:val="Table Grid"/>
    <w:basedOn w:val="TableNormal"/>
    <w:uiPriority w:val="59"/>
    <w:rsid w:val="004C2CD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Header"/>
    <w:uiPriority w:val="39"/>
    <w:unhideWhenUsed/>
    <w:qFormat/>
    <w:rsid w:val="00E35E1C"/>
  </w:style>
  <w:style w:type="paragraph" w:styleId="TOC1">
    <w:name w:val="toc 1"/>
    <w:basedOn w:val="Normal"/>
    <w:next w:val="Normal"/>
    <w:autoRedefine/>
    <w:uiPriority w:val="39"/>
    <w:unhideWhenUsed/>
    <w:rsid w:val="00E35E1C"/>
    <w:pPr>
      <w:tabs>
        <w:tab w:val="right" w:leader="dot" w:pos="13830"/>
      </w:tabs>
      <w:spacing w:before="120"/>
    </w:pPr>
    <w:rPr>
      <w:rFonts w:cs="Arial"/>
      <w:b/>
      <w:caps/>
      <w:noProof/>
    </w:rPr>
  </w:style>
  <w:style w:type="paragraph" w:styleId="TOC2">
    <w:name w:val="toc 2"/>
    <w:basedOn w:val="Normal"/>
    <w:next w:val="Normal"/>
    <w:autoRedefine/>
    <w:uiPriority w:val="39"/>
    <w:unhideWhenUsed/>
    <w:rsid w:val="00E35E1C"/>
    <w:pPr>
      <w:tabs>
        <w:tab w:val="right" w:leader="dot" w:pos="13830"/>
      </w:tabs>
      <w:ind w:left="240"/>
    </w:pPr>
    <w:rPr>
      <w:rFonts w:cs="Arial"/>
      <w:smallCaps/>
      <w:noProof/>
    </w:rPr>
  </w:style>
  <w:style w:type="paragraph" w:styleId="TOC3">
    <w:name w:val="toc 3"/>
    <w:basedOn w:val="Normal"/>
    <w:next w:val="Normal"/>
    <w:autoRedefine/>
    <w:uiPriority w:val="39"/>
    <w:unhideWhenUsed/>
    <w:rsid w:val="001D1BA4"/>
    <w:pPr>
      <w:ind w:left="480"/>
    </w:pPr>
    <w:rPr>
      <w:rFonts w:ascii="Cambria" w:hAnsi="Cambria"/>
      <w:i/>
      <w:sz w:val="22"/>
      <w:szCs w:val="22"/>
    </w:rPr>
  </w:style>
  <w:style w:type="paragraph" w:styleId="TOC4">
    <w:name w:val="toc 4"/>
    <w:basedOn w:val="Normal"/>
    <w:next w:val="Normal"/>
    <w:autoRedefine/>
    <w:uiPriority w:val="39"/>
    <w:unhideWhenUsed/>
    <w:rsid w:val="001D1BA4"/>
    <w:pPr>
      <w:ind w:left="720"/>
    </w:pPr>
    <w:rPr>
      <w:rFonts w:ascii="Cambria" w:hAnsi="Cambria"/>
      <w:sz w:val="18"/>
      <w:szCs w:val="18"/>
    </w:rPr>
  </w:style>
  <w:style w:type="paragraph" w:styleId="TOC5">
    <w:name w:val="toc 5"/>
    <w:basedOn w:val="Normal"/>
    <w:next w:val="Normal"/>
    <w:autoRedefine/>
    <w:uiPriority w:val="39"/>
    <w:unhideWhenUsed/>
    <w:rsid w:val="001D1BA4"/>
    <w:pPr>
      <w:ind w:left="960"/>
    </w:pPr>
    <w:rPr>
      <w:rFonts w:ascii="Cambria" w:hAnsi="Cambria"/>
      <w:sz w:val="18"/>
      <w:szCs w:val="18"/>
    </w:rPr>
  </w:style>
  <w:style w:type="paragraph" w:styleId="TOC6">
    <w:name w:val="toc 6"/>
    <w:basedOn w:val="Normal"/>
    <w:next w:val="Normal"/>
    <w:autoRedefine/>
    <w:uiPriority w:val="39"/>
    <w:unhideWhenUsed/>
    <w:rsid w:val="00024CB7"/>
    <w:pPr>
      <w:ind w:left="1200"/>
    </w:pPr>
    <w:rPr>
      <w:rFonts w:ascii="Cambria" w:hAnsi="Cambria"/>
      <w:sz w:val="18"/>
      <w:szCs w:val="18"/>
    </w:rPr>
  </w:style>
  <w:style w:type="paragraph" w:styleId="TOC7">
    <w:name w:val="toc 7"/>
    <w:basedOn w:val="Normal"/>
    <w:next w:val="Normal"/>
    <w:autoRedefine/>
    <w:uiPriority w:val="39"/>
    <w:unhideWhenUsed/>
    <w:rsid w:val="00024CB7"/>
    <w:pPr>
      <w:ind w:left="1440"/>
    </w:pPr>
    <w:rPr>
      <w:rFonts w:ascii="Cambria" w:hAnsi="Cambria"/>
      <w:sz w:val="18"/>
      <w:szCs w:val="18"/>
    </w:rPr>
  </w:style>
  <w:style w:type="paragraph" w:styleId="TOC8">
    <w:name w:val="toc 8"/>
    <w:basedOn w:val="Normal"/>
    <w:next w:val="Normal"/>
    <w:autoRedefine/>
    <w:uiPriority w:val="39"/>
    <w:unhideWhenUsed/>
    <w:rsid w:val="00024CB7"/>
    <w:pPr>
      <w:ind w:left="1680"/>
    </w:pPr>
    <w:rPr>
      <w:rFonts w:ascii="Cambria" w:hAnsi="Cambria"/>
      <w:sz w:val="18"/>
      <w:szCs w:val="18"/>
    </w:rPr>
  </w:style>
  <w:style w:type="paragraph" w:styleId="TOC9">
    <w:name w:val="toc 9"/>
    <w:basedOn w:val="Normal"/>
    <w:next w:val="Normal"/>
    <w:autoRedefine/>
    <w:uiPriority w:val="39"/>
    <w:unhideWhenUsed/>
    <w:rsid w:val="00024CB7"/>
    <w:pPr>
      <w:ind w:left="1920"/>
    </w:pPr>
    <w:rPr>
      <w:rFonts w:ascii="Cambria" w:hAnsi="Cambria"/>
      <w:sz w:val="18"/>
      <w:szCs w:val="18"/>
    </w:rPr>
  </w:style>
  <w:style w:type="character" w:customStyle="1" w:styleId="Heading4Char">
    <w:name w:val="Heading 4 Char"/>
    <w:link w:val="Heading4"/>
    <w:uiPriority w:val="9"/>
    <w:semiHidden/>
    <w:rsid w:val="002B4DA6"/>
    <w:rPr>
      <w:rFonts w:ascii="Cambria" w:eastAsia="MS Mincho" w:hAnsi="Cambria" w:cs="Times New Roman"/>
      <w:b/>
      <w:bCs/>
      <w:sz w:val="28"/>
      <w:szCs w:val="28"/>
    </w:rPr>
  </w:style>
  <w:style w:type="paragraph" w:styleId="Revision">
    <w:name w:val="Revision"/>
    <w:hidden/>
    <w:uiPriority w:val="99"/>
    <w:semiHidden/>
    <w:rsid w:val="00F44A8E"/>
    <w:rPr>
      <w:rFonts w:ascii="Arial" w:hAnsi="Arial"/>
      <w:sz w:val="24"/>
      <w:szCs w:val="24"/>
    </w:rPr>
  </w:style>
  <w:style w:type="character" w:styleId="FollowedHyperlink">
    <w:name w:val="FollowedHyperlink"/>
    <w:basedOn w:val="DefaultParagraphFont"/>
    <w:uiPriority w:val="99"/>
    <w:semiHidden/>
    <w:unhideWhenUsed/>
    <w:rsid w:val="00F44A8E"/>
    <w:rPr>
      <w:color w:val="800080" w:themeColor="followedHyperlink"/>
      <w:u w:val="single"/>
    </w:rPr>
  </w:style>
  <w:style w:type="paragraph" w:customStyle="1" w:styleId="TableText">
    <w:name w:val="Table Text"/>
    <w:basedOn w:val="bodytext"/>
    <w:link w:val="TableTextChar"/>
    <w:qFormat/>
    <w:locked/>
    <w:rsid w:val="00066C73"/>
    <w:pPr>
      <w:spacing w:before="20" w:after="40"/>
      <w:ind w:left="142"/>
    </w:pPr>
    <w:rPr>
      <w:color w:val="auto"/>
    </w:rPr>
  </w:style>
  <w:style w:type="character" w:customStyle="1" w:styleId="TableTextChar">
    <w:name w:val="Table Text Char"/>
    <w:basedOn w:val="BodyTextChar"/>
    <w:link w:val="TableText"/>
    <w:rsid w:val="00066C73"/>
    <w:rPr>
      <w:rFonts w:ascii="Arial" w:hAnsi="Arial"/>
      <w:sz w:val="24"/>
      <w:szCs w:val="24"/>
    </w:rPr>
  </w:style>
  <w:style w:type="paragraph" w:customStyle="1" w:styleId="TableHeadCentered">
    <w:name w:val="Table Head Centered"/>
    <w:basedOn w:val="Heading4"/>
    <w:qFormat/>
    <w:rsid w:val="006B69B0"/>
    <w:pPr>
      <w:spacing w:before="120" w:after="120" w:line="276" w:lineRule="auto"/>
      <w:jc w:val="center"/>
    </w:pPr>
    <w:rPr>
      <w:rFonts w:ascii="Arial" w:eastAsia="Times New Roman" w:hAnsi="Arial" w:cs="Arial"/>
      <w:bCs w:val="0"/>
      <w:sz w:val="24"/>
      <w:szCs w:val="24"/>
      <w:lang w:bidi="en-US"/>
    </w:rPr>
  </w:style>
  <w:style w:type="paragraph" w:customStyle="1" w:styleId="Bullet1">
    <w:name w:val="Bullet 1"/>
    <w:link w:val="Bullet1Char"/>
    <w:qFormat/>
    <w:rsid w:val="00027361"/>
    <w:pPr>
      <w:numPr>
        <w:numId w:val="2"/>
      </w:numPr>
      <w:tabs>
        <w:tab w:val="left" w:pos="360"/>
      </w:tabs>
      <w:spacing w:before="120" w:after="120" w:line="276" w:lineRule="auto"/>
      <w:ind w:left="720"/>
    </w:pPr>
    <w:rPr>
      <w:rFonts w:ascii="Arial" w:eastAsia="Times New Roman" w:hAnsi="Arial" w:cs="Arial"/>
      <w:sz w:val="22"/>
      <w:szCs w:val="24"/>
      <w:lang w:bidi="en-US"/>
    </w:rPr>
  </w:style>
  <w:style w:type="character" w:customStyle="1" w:styleId="Bullet1Char">
    <w:name w:val="Bullet 1 Char"/>
    <w:basedOn w:val="DefaultParagraphFont"/>
    <w:link w:val="Bullet1"/>
    <w:rsid w:val="00027361"/>
    <w:rPr>
      <w:rFonts w:ascii="Arial" w:eastAsia="Times New Roman" w:hAnsi="Arial" w:cs="Arial"/>
      <w:sz w:val="22"/>
      <w:szCs w:val="24"/>
      <w:lang w:bidi="en-US"/>
    </w:rPr>
  </w:style>
  <w:style w:type="character" w:customStyle="1" w:styleId="Heading3Char1">
    <w:name w:val="Heading 3 Char1"/>
    <w:uiPriority w:val="9"/>
    <w:rsid w:val="005C221D"/>
    <w:rPr>
      <w:rFonts w:ascii="Arial" w:eastAsia="Times New Roman" w:hAnsi="Arial"/>
      <w:b/>
      <w:bCs/>
      <w:color w:val="C00000"/>
      <w:sz w:val="24"/>
      <w:szCs w:val="24"/>
    </w:rPr>
  </w:style>
  <w:style w:type="paragraph" w:customStyle="1" w:styleId="TableHeadLeftAligned">
    <w:name w:val="Table Head Left Aligned"/>
    <w:basedOn w:val="Normal"/>
    <w:rsid w:val="00690A11"/>
    <w:pPr>
      <w:spacing w:before="40" w:after="40"/>
    </w:pPr>
    <w:rPr>
      <w:rFonts w:eastAsia="Times New Roman" w:cs="Arial"/>
      <w:b/>
      <w:lang w:bidi="en-US"/>
    </w:rPr>
  </w:style>
  <w:style w:type="paragraph" w:customStyle="1" w:styleId="TableBullet">
    <w:name w:val="Table Bullet"/>
    <w:basedOn w:val="TableText"/>
    <w:qFormat/>
    <w:rsid w:val="00690A11"/>
    <w:pPr>
      <w:numPr>
        <w:numId w:val="3"/>
      </w:numPr>
      <w:tabs>
        <w:tab w:val="left" w:pos="342"/>
      </w:tabs>
      <w:ind w:left="342" w:hanging="162"/>
    </w:pPr>
  </w:style>
  <w:style w:type="paragraph" w:styleId="NormalWeb">
    <w:name w:val="Normal (Web)"/>
    <w:basedOn w:val="Normal"/>
    <w:uiPriority w:val="99"/>
    <w:unhideWhenUsed/>
    <w:rsid w:val="00644825"/>
    <w:pPr>
      <w:spacing w:before="100" w:beforeAutospacing="1" w:after="100" w:afterAutospacing="1"/>
    </w:pPr>
    <w:rPr>
      <w:rFonts w:ascii="Times New Roman" w:eastAsia="Times New Roman" w:hAnsi="Times New Roman"/>
    </w:rPr>
  </w:style>
  <w:style w:type="paragraph" w:customStyle="1" w:styleId="BodyTextHangingIndent">
    <w:name w:val="Body Text Hanging Indent"/>
    <w:basedOn w:val="Normal"/>
    <w:rsid w:val="004742AF"/>
    <w:pPr>
      <w:spacing w:after="120" w:line="276" w:lineRule="auto"/>
      <w:jc w:val="both"/>
    </w:pPr>
    <w:rPr>
      <w:rFonts w:eastAsiaTheme="minorHAnsi" w:cs="Arial"/>
      <w:sz w:val="20"/>
      <w:szCs w:val="20"/>
    </w:rPr>
  </w:style>
  <w:style w:type="paragraph" w:customStyle="1" w:styleId="bodytextexample">
    <w:name w:val="bodytext example"/>
    <w:basedOn w:val="Normal"/>
    <w:qFormat/>
    <w:rsid w:val="00E35E1C"/>
    <w:pPr>
      <w:spacing w:before="120" w:after="120"/>
      <w:ind w:left="720"/>
    </w:pPr>
    <w:rPr>
      <w:color w:val="000000" w:themeColor="text1"/>
      <w:lang w:bidi="en-US"/>
    </w:rPr>
  </w:style>
  <w:style w:type="paragraph" w:customStyle="1" w:styleId="TableTextItalics">
    <w:name w:val="Table Text (Italics)"/>
    <w:basedOn w:val="TableText"/>
    <w:qFormat/>
    <w:rsid w:val="00CD3C2F"/>
    <w:rPr>
      <w:i/>
    </w:rPr>
  </w:style>
  <w:style w:type="paragraph" w:customStyle="1" w:styleId="TableTextBold">
    <w:name w:val="Table Text (Bold)"/>
    <w:basedOn w:val="Normal"/>
    <w:qFormat/>
    <w:rsid w:val="005E4211"/>
    <w:pPr>
      <w:jc w:val="center"/>
    </w:pPr>
    <w:rPr>
      <w:b/>
      <w:bCs/>
    </w:rPr>
  </w:style>
  <w:style w:type="paragraph" w:customStyle="1" w:styleId="TableNumber">
    <w:name w:val="Table Number"/>
    <w:basedOn w:val="TableBullet"/>
    <w:qFormat/>
    <w:rsid w:val="00A64D75"/>
    <w:pPr>
      <w:numPr>
        <w:numId w:val="5"/>
      </w:numPr>
      <w:tabs>
        <w:tab w:val="clear" w:pos="342"/>
        <w:tab w:val="left" w:pos="432"/>
      </w:tabs>
    </w:pPr>
  </w:style>
  <w:style w:type="paragraph" w:customStyle="1" w:styleId="bodytextsub-bullet">
    <w:name w:val="bodytext sub-bullet"/>
    <w:basedOn w:val="Bullets"/>
    <w:qFormat/>
    <w:rsid w:val="003B2E85"/>
    <w:pPr>
      <w:numPr>
        <w:numId w:val="12"/>
      </w:numPr>
      <w:spacing w:before="120" w:after="60"/>
      <w:ind w:left="1800"/>
    </w:pPr>
    <w:rPr>
      <w:color w:val="auto"/>
    </w:rPr>
  </w:style>
  <w:style w:type="paragraph" w:customStyle="1" w:styleId="bodytextbullet">
    <w:name w:val="bodytext bullet"/>
    <w:basedOn w:val="Bullets"/>
    <w:rsid w:val="00B50F67"/>
    <w:pPr>
      <w:numPr>
        <w:numId w:val="11"/>
      </w:numPr>
      <w:tabs>
        <w:tab w:val="center" w:pos="1080"/>
      </w:tabs>
      <w:spacing w:before="120" w:after="60"/>
      <w:ind w:left="1080"/>
    </w:pPr>
    <w:rPr>
      <w:color w:val="auto"/>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mbria" w:eastAsia="Cambria" w:hAnsi="Cambria"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02DE2"/>
    <w:rPr>
      <w:rFonts w:ascii="Arial" w:hAnsi="Arial"/>
      <w:sz w:val="24"/>
      <w:szCs w:val="24"/>
    </w:rPr>
  </w:style>
  <w:style w:type="paragraph" w:styleId="Heading1">
    <w:name w:val="heading 1"/>
    <w:aliases w:val="Subhead"/>
    <w:basedOn w:val="Header"/>
    <w:next w:val="Normal"/>
    <w:link w:val="Heading1Char"/>
    <w:uiPriority w:val="9"/>
    <w:qFormat/>
    <w:rsid w:val="00900601"/>
    <w:pPr>
      <w:spacing w:before="120" w:after="120"/>
      <w:outlineLvl w:val="0"/>
    </w:pPr>
  </w:style>
  <w:style w:type="paragraph" w:styleId="Heading2">
    <w:name w:val="heading 2"/>
    <w:basedOn w:val="Normal"/>
    <w:next w:val="Normal"/>
    <w:link w:val="Heading2Char"/>
    <w:uiPriority w:val="9"/>
    <w:unhideWhenUsed/>
    <w:qFormat/>
    <w:rsid w:val="000A7D29"/>
    <w:pPr>
      <w:spacing w:line="360" w:lineRule="auto"/>
      <w:outlineLvl w:val="1"/>
    </w:pPr>
    <w:rPr>
      <w:rFonts w:cs="Arial"/>
      <w:color w:val="000000" w:themeColor="text1"/>
    </w:rPr>
  </w:style>
  <w:style w:type="paragraph" w:styleId="Heading3">
    <w:name w:val="heading 3"/>
    <w:basedOn w:val="Normal"/>
    <w:next w:val="Normal"/>
    <w:link w:val="Heading3Char"/>
    <w:uiPriority w:val="9"/>
    <w:unhideWhenUsed/>
    <w:qFormat/>
    <w:rsid w:val="00CA647D"/>
    <w:pPr>
      <w:keepNext/>
      <w:keepLines/>
      <w:spacing w:before="200"/>
      <w:outlineLvl w:val="2"/>
    </w:pPr>
    <w:rPr>
      <w:rFonts w:eastAsia="MS Gothic"/>
      <w:b/>
      <w:bCs/>
    </w:rPr>
  </w:style>
  <w:style w:type="paragraph" w:styleId="Heading4">
    <w:name w:val="heading 4"/>
    <w:basedOn w:val="Normal"/>
    <w:next w:val="Normal"/>
    <w:link w:val="Heading4Char"/>
    <w:uiPriority w:val="9"/>
    <w:semiHidden/>
    <w:unhideWhenUsed/>
    <w:qFormat/>
    <w:rsid w:val="002B4DA6"/>
    <w:pPr>
      <w:keepNext/>
      <w:spacing w:before="240" w:after="60"/>
      <w:outlineLvl w:val="3"/>
    </w:pPr>
    <w:rPr>
      <w:rFonts w:ascii="Cambria" w:eastAsia="MS Mincho" w:hAnsi="Cambria"/>
      <w:b/>
      <w:b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CA647D"/>
    <w:pPr>
      <w:tabs>
        <w:tab w:val="center" w:pos="4320"/>
        <w:tab w:val="right" w:pos="8640"/>
      </w:tabs>
    </w:pPr>
    <w:rPr>
      <w:color w:val="CD001E"/>
      <w:sz w:val="56"/>
    </w:rPr>
  </w:style>
  <w:style w:type="character" w:customStyle="1" w:styleId="HeaderChar">
    <w:name w:val="Header Char"/>
    <w:link w:val="Header"/>
    <w:rsid w:val="00CA647D"/>
    <w:rPr>
      <w:rFonts w:ascii="Arial" w:hAnsi="Arial"/>
      <w:color w:val="CD001E"/>
      <w:sz w:val="56"/>
      <w:szCs w:val="24"/>
    </w:rPr>
  </w:style>
  <w:style w:type="paragraph" w:styleId="Footer">
    <w:name w:val="footer"/>
    <w:basedOn w:val="Normal"/>
    <w:link w:val="FooterChar"/>
    <w:uiPriority w:val="99"/>
    <w:unhideWhenUsed/>
    <w:rsid w:val="006F6E54"/>
    <w:pPr>
      <w:tabs>
        <w:tab w:val="center" w:pos="4320"/>
        <w:tab w:val="right" w:pos="8640"/>
      </w:tabs>
    </w:pPr>
  </w:style>
  <w:style w:type="character" w:customStyle="1" w:styleId="FooterChar">
    <w:name w:val="Footer Char"/>
    <w:link w:val="Footer"/>
    <w:uiPriority w:val="99"/>
    <w:rsid w:val="006F6E54"/>
    <w:rPr>
      <w:sz w:val="24"/>
      <w:szCs w:val="24"/>
    </w:rPr>
  </w:style>
  <w:style w:type="character" w:customStyle="1" w:styleId="Heading1Char">
    <w:name w:val="Heading 1 Char"/>
    <w:aliases w:val="Subhead Char"/>
    <w:link w:val="Heading1"/>
    <w:uiPriority w:val="9"/>
    <w:rsid w:val="00900601"/>
    <w:rPr>
      <w:rFonts w:ascii="Arial" w:hAnsi="Arial"/>
      <w:color w:val="CD001E"/>
      <w:sz w:val="56"/>
      <w:szCs w:val="24"/>
    </w:rPr>
  </w:style>
  <w:style w:type="paragraph" w:customStyle="1" w:styleId="bodytext">
    <w:name w:val="bodytext"/>
    <w:basedOn w:val="Bullets"/>
    <w:qFormat/>
    <w:rsid w:val="00690A11"/>
    <w:pPr>
      <w:spacing w:before="120" w:after="120"/>
    </w:pPr>
    <w:rPr>
      <w:color w:val="000000" w:themeColor="text1"/>
    </w:rPr>
  </w:style>
  <w:style w:type="paragraph" w:styleId="BalloonText">
    <w:name w:val="Balloon Text"/>
    <w:basedOn w:val="Normal"/>
    <w:link w:val="BalloonTextChar"/>
    <w:uiPriority w:val="99"/>
    <w:semiHidden/>
    <w:unhideWhenUsed/>
    <w:rsid w:val="009939A8"/>
    <w:rPr>
      <w:rFonts w:ascii="Tahoma" w:hAnsi="Tahoma" w:cs="Tahoma"/>
      <w:sz w:val="16"/>
      <w:szCs w:val="16"/>
    </w:rPr>
  </w:style>
  <w:style w:type="character" w:customStyle="1" w:styleId="BalloonTextChar">
    <w:name w:val="Balloon Text Char"/>
    <w:link w:val="BalloonText"/>
    <w:uiPriority w:val="99"/>
    <w:semiHidden/>
    <w:rsid w:val="009939A8"/>
    <w:rPr>
      <w:rFonts w:ascii="Tahoma" w:hAnsi="Tahoma" w:cs="Tahoma"/>
      <w:sz w:val="16"/>
      <w:szCs w:val="16"/>
    </w:rPr>
  </w:style>
  <w:style w:type="character" w:customStyle="1" w:styleId="Heading2Char">
    <w:name w:val="Heading 2 Char"/>
    <w:link w:val="Heading2"/>
    <w:uiPriority w:val="9"/>
    <w:rsid w:val="000A7D29"/>
    <w:rPr>
      <w:rFonts w:ascii="Arial" w:hAnsi="Arial" w:cs="Arial"/>
      <w:color w:val="000000" w:themeColor="text1"/>
      <w:sz w:val="24"/>
      <w:szCs w:val="24"/>
    </w:rPr>
  </w:style>
  <w:style w:type="character" w:customStyle="1" w:styleId="Heading3Char">
    <w:name w:val="Heading 3 Char"/>
    <w:link w:val="Heading3"/>
    <w:rsid w:val="00CA647D"/>
    <w:rPr>
      <w:rFonts w:ascii="Arial" w:eastAsia="MS Gothic" w:hAnsi="Arial" w:cs="Times New Roman"/>
      <w:b/>
      <w:bCs/>
      <w:sz w:val="24"/>
      <w:szCs w:val="24"/>
    </w:rPr>
  </w:style>
  <w:style w:type="paragraph" w:customStyle="1" w:styleId="Bullets">
    <w:name w:val="Bullets"/>
    <w:qFormat/>
    <w:rsid w:val="00CA647D"/>
    <w:rPr>
      <w:rFonts w:ascii="Arial" w:hAnsi="Arial"/>
      <w:color w:val="404040"/>
      <w:sz w:val="24"/>
      <w:szCs w:val="24"/>
    </w:rPr>
  </w:style>
  <w:style w:type="paragraph" w:customStyle="1" w:styleId="Title1">
    <w:name w:val="Title 1"/>
    <w:basedOn w:val="Heading1"/>
    <w:next w:val="Normal"/>
    <w:qFormat/>
    <w:rsid w:val="00E35E1C"/>
    <w:rPr>
      <w:sz w:val="72"/>
    </w:rPr>
  </w:style>
  <w:style w:type="paragraph" w:customStyle="1" w:styleId="Title2">
    <w:name w:val="Title 2"/>
    <w:basedOn w:val="BodyText0"/>
    <w:next w:val="Normal"/>
    <w:qFormat/>
    <w:rsid w:val="00024CB7"/>
    <w:pPr>
      <w:spacing w:before="120" w:after="60"/>
    </w:pPr>
    <w:rPr>
      <w:sz w:val="32"/>
    </w:rPr>
  </w:style>
  <w:style w:type="character" w:styleId="CommentReference">
    <w:name w:val="annotation reference"/>
    <w:uiPriority w:val="99"/>
    <w:semiHidden/>
    <w:rsid w:val="00D0017C"/>
    <w:rPr>
      <w:sz w:val="16"/>
      <w:szCs w:val="16"/>
    </w:rPr>
  </w:style>
  <w:style w:type="paragraph" w:styleId="BodyText0">
    <w:name w:val="Body Text"/>
    <w:basedOn w:val="Normal"/>
    <w:link w:val="BodyTextChar"/>
    <w:uiPriority w:val="99"/>
    <w:semiHidden/>
    <w:unhideWhenUsed/>
    <w:rsid w:val="000842F5"/>
    <w:pPr>
      <w:spacing w:after="120"/>
    </w:pPr>
  </w:style>
  <w:style w:type="character" w:customStyle="1" w:styleId="BodyTextChar">
    <w:name w:val="Body Text Char"/>
    <w:link w:val="BodyText0"/>
    <w:uiPriority w:val="99"/>
    <w:semiHidden/>
    <w:rsid w:val="000842F5"/>
    <w:rPr>
      <w:rFonts w:ascii="Arial" w:hAnsi="Arial"/>
      <w:sz w:val="24"/>
      <w:szCs w:val="24"/>
    </w:rPr>
  </w:style>
  <w:style w:type="paragraph" w:styleId="CommentText">
    <w:name w:val="annotation text"/>
    <w:basedOn w:val="Normal"/>
    <w:link w:val="CommentTextChar"/>
    <w:uiPriority w:val="99"/>
    <w:semiHidden/>
    <w:rsid w:val="00D0017C"/>
    <w:rPr>
      <w:rFonts w:eastAsia="Times New Roman"/>
      <w:sz w:val="20"/>
      <w:szCs w:val="20"/>
    </w:rPr>
  </w:style>
  <w:style w:type="character" w:customStyle="1" w:styleId="CommentTextChar">
    <w:name w:val="Comment Text Char"/>
    <w:link w:val="CommentText"/>
    <w:uiPriority w:val="99"/>
    <w:semiHidden/>
    <w:rsid w:val="00D0017C"/>
    <w:rPr>
      <w:rFonts w:ascii="Arial" w:eastAsia="Times New Roman" w:hAnsi="Arial"/>
    </w:rPr>
  </w:style>
  <w:style w:type="paragraph" w:styleId="ListParagraph">
    <w:name w:val="List Paragraph"/>
    <w:basedOn w:val="Normal"/>
    <w:uiPriority w:val="34"/>
    <w:qFormat/>
    <w:rsid w:val="00D0017C"/>
    <w:pPr>
      <w:ind w:left="720"/>
      <w:contextualSpacing/>
    </w:pPr>
    <w:rPr>
      <w:rFonts w:eastAsia="Times New Roman"/>
    </w:rPr>
  </w:style>
  <w:style w:type="paragraph" w:styleId="Caption">
    <w:name w:val="caption"/>
    <w:basedOn w:val="Normal"/>
    <w:next w:val="Normal"/>
    <w:uiPriority w:val="35"/>
    <w:unhideWhenUsed/>
    <w:qFormat/>
    <w:rsid w:val="00E427BA"/>
    <w:rPr>
      <w:b/>
      <w:bCs/>
      <w:sz w:val="20"/>
      <w:szCs w:val="20"/>
    </w:rPr>
  </w:style>
  <w:style w:type="character" w:styleId="Hyperlink">
    <w:name w:val="Hyperlink"/>
    <w:uiPriority w:val="99"/>
    <w:unhideWhenUsed/>
    <w:rsid w:val="00F554FE"/>
    <w:rPr>
      <w:b/>
      <w:color w:val="0000FF"/>
      <w:u w:val="single"/>
    </w:rPr>
  </w:style>
  <w:style w:type="paragraph" w:styleId="CommentSubject">
    <w:name w:val="annotation subject"/>
    <w:basedOn w:val="CommentText"/>
    <w:next w:val="CommentText"/>
    <w:link w:val="CommentSubjectChar"/>
    <w:uiPriority w:val="99"/>
    <w:semiHidden/>
    <w:unhideWhenUsed/>
    <w:rsid w:val="00E427BA"/>
    <w:rPr>
      <w:rFonts w:eastAsia="Cambria"/>
      <w:b/>
      <w:bCs/>
    </w:rPr>
  </w:style>
  <w:style w:type="character" w:customStyle="1" w:styleId="CommentSubjectChar">
    <w:name w:val="Comment Subject Char"/>
    <w:link w:val="CommentSubject"/>
    <w:uiPriority w:val="99"/>
    <w:semiHidden/>
    <w:rsid w:val="00E427BA"/>
    <w:rPr>
      <w:rFonts w:ascii="Arial" w:eastAsia="Times New Roman" w:hAnsi="Arial"/>
      <w:b/>
      <w:bCs/>
    </w:rPr>
  </w:style>
  <w:style w:type="character" w:styleId="Strong">
    <w:name w:val="Strong"/>
    <w:uiPriority w:val="22"/>
    <w:qFormat/>
    <w:rsid w:val="00E00EB2"/>
    <w:rPr>
      <w:b/>
      <w:bCs/>
    </w:rPr>
  </w:style>
  <w:style w:type="table" w:styleId="TableGrid">
    <w:name w:val="Table Grid"/>
    <w:basedOn w:val="TableNormal"/>
    <w:uiPriority w:val="59"/>
    <w:rsid w:val="004C2CD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Header"/>
    <w:uiPriority w:val="39"/>
    <w:unhideWhenUsed/>
    <w:qFormat/>
    <w:rsid w:val="00E35E1C"/>
  </w:style>
  <w:style w:type="paragraph" w:styleId="TOC1">
    <w:name w:val="toc 1"/>
    <w:basedOn w:val="Normal"/>
    <w:next w:val="Normal"/>
    <w:autoRedefine/>
    <w:uiPriority w:val="39"/>
    <w:unhideWhenUsed/>
    <w:rsid w:val="00E35E1C"/>
    <w:pPr>
      <w:tabs>
        <w:tab w:val="right" w:leader="dot" w:pos="13830"/>
      </w:tabs>
      <w:spacing w:before="120"/>
    </w:pPr>
    <w:rPr>
      <w:rFonts w:cs="Arial"/>
      <w:b/>
      <w:caps/>
      <w:noProof/>
    </w:rPr>
  </w:style>
  <w:style w:type="paragraph" w:styleId="TOC2">
    <w:name w:val="toc 2"/>
    <w:basedOn w:val="Normal"/>
    <w:next w:val="Normal"/>
    <w:autoRedefine/>
    <w:uiPriority w:val="39"/>
    <w:unhideWhenUsed/>
    <w:rsid w:val="00E35E1C"/>
    <w:pPr>
      <w:tabs>
        <w:tab w:val="right" w:leader="dot" w:pos="13830"/>
      </w:tabs>
      <w:ind w:left="240"/>
    </w:pPr>
    <w:rPr>
      <w:rFonts w:cs="Arial"/>
      <w:smallCaps/>
      <w:noProof/>
    </w:rPr>
  </w:style>
  <w:style w:type="paragraph" w:styleId="TOC3">
    <w:name w:val="toc 3"/>
    <w:basedOn w:val="Normal"/>
    <w:next w:val="Normal"/>
    <w:autoRedefine/>
    <w:uiPriority w:val="39"/>
    <w:unhideWhenUsed/>
    <w:rsid w:val="001D1BA4"/>
    <w:pPr>
      <w:ind w:left="480"/>
    </w:pPr>
    <w:rPr>
      <w:rFonts w:ascii="Cambria" w:hAnsi="Cambria"/>
      <w:i/>
      <w:sz w:val="22"/>
      <w:szCs w:val="22"/>
    </w:rPr>
  </w:style>
  <w:style w:type="paragraph" w:styleId="TOC4">
    <w:name w:val="toc 4"/>
    <w:basedOn w:val="Normal"/>
    <w:next w:val="Normal"/>
    <w:autoRedefine/>
    <w:uiPriority w:val="39"/>
    <w:unhideWhenUsed/>
    <w:rsid w:val="001D1BA4"/>
    <w:pPr>
      <w:ind w:left="720"/>
    </w:pPr>
    <w:rPr>
      <w:rFonts w:ascii="Cambria" w:hAnsi="Cambria"/>
      <w:sz w:val="18"/>
      <w:szCs w:val="18"/>
    </w:rPr>
  </w:style>
  <w:style w:type="paragraph" w:styleId="TOC5">
    <w:name w:val="toc 5"/>
    <w:basedOn w:val="Normal"/>
    <w:next w:val="Normal"/>
    <w:autoRedefine/>
    <w:uiPriority w:val="39"/>
    <w:unhideWhenUsed/>
    <w:rsid w:val="001D1BA4"/>
    <w:pPr>
      <w:ind w:left="960"/>
    </w:pPr>
    <w:rPr>
      <w:rFonts w:ascii="Cambria" w:hAnsi="Cambria"/>
      <w:sz w:val="18"/>
      <w:szCs w:val="18"/>
    </w:rPr>
  </w:style>
  <w:style w:type="paragraph" w:styleId="TOC6">
    <w:name w:val="toc 6"/>
    <w:basedOn w:val="Normal"/>
    <w:next w:val="Normal"/>
    <w:autoRedefine/>
    <w:uiPriority w:val="39"/>
    <w:unhideWhenUsed/>
    <w:rsid w:val="00024CB7"/>
    <w:pPr>
      <w:ind w:left="1200"/>
    </w:pPr>
    <w:rPr>
      <w:rFonts w:ascii="Cambria" w:hAnsi="Cambria"/>
      <w:sz w:val="18"/>
      <w:szCs w:val="18"/>
    </w:rPr>
  </w:style>
  <w:style w:type="paragraph" w:styleId="TOC7">
    <w:name w:val="toc 7"/>
    <w:basedOn w:val="Normal"/>
    <w:next w:val="Normal"/>
    <w:autoRedefine/>
    <w:uiPriority w:val="39"/>
    <w:unhideWhenUsed/>
    <w:rsid w:val="00024CB7"/>
    <w:pPr>
      <w:ind w:left="1440"/>
    </w:pPr>
    <w:rPr>
      <w:rFonts w:ascii="Cambria" w:hAnsi="Cambria"/>
      <w:sz w:val="18"/>
      <w:szCs w:val="18"/>
    </w:rPr>
  </w:style>
  <w:style w:type="paragraph" w:styleId="TOC8">
    <w:name w:val="toc 8"/>
    <w:basedOn w:val="Normal"/>
    <w:next w:val="Normal"/>
    <w:autoRedefine/>
    <w:uiPriority w:val="39"/>
    <w:unhideWhenUsed/>
    <w:rsid w:val="00024CB7"/>
    <w:pPr>
      <w:ind w:left="1680"/>
    </w:pPr>
    <w:rPr>
      <w:rFonts w:ascii="Cambria" w:hAnsi="Cambria"/>
      <w:sz w:val="18"/>
      <w:szCs w:val="18"/>
    </w:rPr>
  </w:style>
  <w:style w:type="paragraph" w:styleId="TOC9">
    <w:name w:val="toc 9"/>
    <w:basedOn w:val="Normal"/>
    <w:next w:val="Normal"/>
    <w:autoRedefine/>
    <w:uiPriority w:val="39"/>
    <w:unhideWhenUsed/>
    <w:rsid w:val="00024CB7"/>
    <w:pPr>
      <w:ind w:left="1920"/>
    </w:pPr>
    <w:rPr>
      <w:rFonts w:ascii="Cambria" w:hAnsi="Cambria"/>
      <w:sz w:val="18"/>
      <w:szCs w:val="18"/>
    </w:rPr>
  </w:style>
  <w:style w:type="character" w:customStyle="1" w:styleId="Heading4Char">
    <w:name w:val="Heading 4 Char"/>
    <w:link w:val="Heading4"/>
    <w:uiPriority w:val="9"/>
    <w:semiHidden/>
    <w:rsid w:val="002B4DA6"/>
    <w:rPr>
      <w:rFonts w:ascii="Cambria" w:eastAsia="MS Mincho" w:hAnsi="Cambria" w:cs="Times New Roman"/>
      <w:b/>
      <w:bCs/>
      <w:sz w:val="28"/>
      <w:szCs w:val="28"/>
    </w:rPr>
  </w:style>
  <w:style w:type="paragraph" w:styleId="Revision">
    <w:name w:val="Revision"/>
    <w:hidden/>
    <w:uiPriority w:val="99"/>
    <w:semiHidden/>
    <w:rsid w:val="00F44A8E"/>
    <w:rPr>
      <w:rFonts w:ascii="Arial" w:hAnsi="Arial"/>
      <w:sz w:val="24"/>
      <w:szCs w:val="24"/>
    </w:rPr>
  </w:style>
  <w:style w:type="character" w:styleId="FollowedHyperlink">
    <w:name w:val="FollowedHyperlink"/>
    <w:basedOn w:val="DefaultParagraphFont"/>
    <w:uiPriority w:val="99"/>
    <w:semiHidden/>
    <w:unhideWhenUsed/>
    <w:rsid w:val="00F44A8E"/>
    <w:rPr>
      <w:color w:val="800080" w:themeColor="followedHyperlink"/>
      <w:u w:val="single"/>
    </w:rPr>
  </w:style>
  <w:style w:type="paragraph" w:customStyle="1" w:styleId="TableText">
    <w:name w:val="Table Text"/>
    <w:basedOn w:val="bodytext"/>
    <w:link w:val="TableTextChar"/>
    <w:qFormat/>
    <w:locked/>
    <w:rsid w:val="00066C73"/>
    <w:pPr>
      <w:spacing w:before="20" w:after="40"/>
      <w:ind w:left="142"/>
    </w:pPr>
    <w:rPr>
      <w:color w:val="auto"/>
    </w:rPr>
  </w:style>
  <w:style w:type="character" w:customStyle="1" w:styleId="TableTextChar">
    <w:name w:val="Table Text Char"/>
    <w:basedOn w:val="BodyTextChar"/>
    <w:link w:val="TableText"/>
    <w:rsid w:val="00066C73"/>
    <w:rPr>
      <w:rFonts w:ascii="Arial" w:hAnsi="Arial"/>
      <w:sz w:val="24"/>
      <w:szCs w:val="24"/>
    </w:rPr>
  </w:style>
  <w:style w:type="paragraph" w:customStyle="1" w:styleId="TableHeadCentered">
    <w:name w:val="Table Head Centered"/>
    <w:basedOn w:val="Heading4"/>
    <w:qFormat/>
    <w:rsid w:val="006B69B0"/>
    <w:pPr>
      <w:spacing w:before="120" w:after="120" w:line="276" w:lineRule="auto"/>
      <w:jc w:val="center"/>
    </w:pPr>
    <w:rPr>
      <w:rFonts w:ascii="Arial" w:eastAsia="Times New Roman" w:hAnsi="Arial" w:cs="Arial"/>
      <w:bCs w:val="0"/>
      <w:sz w:val="24"/>
      <w:szCs w:val="24"/>
      <w:lang w:bidi="en-US"/>
    </w:rPr>
  </w:style>
  <w:style w:type="paragraph" w:customStyle="1" w:styleId="Bullet1">
    <w:name w:val="Bullet 1"/>
    <w:link w:val="Bullet1Char"/>
    <w:qFormat/>
    <w:rsid w:val="00027361"/>
    <w:pPr>
      <w:numPr>
        <w:numId w:val="2"/>
      </w:numPr>
      <w:tabs>
        <w:tab w:val="left" w:pos="360"/>
      </w:tabs>
      <w:spacing w:before="120" w:after="120" w:line="276" w:lineRule="auto"/>
      <w:ind w:left="720"/>
    </w:pPr>
    <w:rPr>
      <w:rFonts w:ascii="Arial" w:eastAsia="Times New Roman" w:hAnsi="Arial" w:cs="Arial"/>
      <w:sz w:val="22"/>
      <w:szCs w:val="24"/>
      <w:lang w:bidi="en-US"/>
    </w:rPr>
  </w:style>
  <w:style w:type="character" w:customStyle="1" w:styleId="Bullet1Char">
    <w:name w:val="Bullet 1 Char"/>
    <w:basedOn w:val="DefaultParagraphFont"/>
    <w:link w:val="Bullet1"/>
    <w:rsid w:val="00027361"/>
    <w:rPr>
      <w:rFonts w:ascii="Arial" w:eastAsia="Times New Roman" w:hAnsi="Arial" w:cs="Arial"/>
      <w:sz w:val="22"/>
      <w:szCs w:val="24"/>
      <w:lang w:bidi="en-US"/>
    </w:rPr>
  </w:style>
  <w:style w:type="character" w:customStyle="1" w:styleId="Heading3Char1">
    <w:name w:val="Heading 3 Char1"/>
    <w:uiPriority w:val="9"/>
    <w:rsid w:val="005C221D"/>
    <w:rPr>
      <w:rFonts w:ascii="Arial" w:eastAsia="Times New Roman" w:hAnsi="Arial"/>
      <w:b/>
      <w:bCs/>
      <w:color w:val="C00000"/>
      <w:sz w:val="24"/>
      <w:szCs w:val="24"/>
    </w:rPr>
  </w:style>
  <w:style w:type="paragraph" w:customStyle="1" w:styleId="TableHeadLeftAligned">
    <w:name w:val="Table Head Left Aligned"/>
    <w:basedOn w:val="Normal"/>
    <w:rsid w:val="00690A11"/>
    <w:pPr>
      <w:spacing w:before="40" w:after="40"/>
    </w:pPr>
    <w:rPr>
      <w:rFonts w:eastAsia="Times New Roman" w:cs="Arial"/>
      <w:b/>
      <w:lang w:bidi="en-US"/>
    </w:rPr>
  </w:style>
  <w:style w:type="paragraph" w:customStyle="1" w:styleId="TableBullet">
    <w:name w:val="Table Bullet"/>
    <w:basedOn w:val="TableText"/>
    <w:qFormat/>
    <w:rsid w:val="00690A11"/>
    <w:pPr>
      <w:numPr>
        <w:numId w:val="3"/>
      </w:numPr>
      <w:tabs>
        <w:tab w:val="left" w:pos="342"/>
      </w:tabs>
      <w:ind w:left="342" w:hanging="162"/>
    </w:pPr>
  </w:style>
  <w:style w:type="paragraph" w:styleId="NormalWeb">
    <w:name w:val="Normal (Web)"/>
    <w:basedOn w:val="Normal"/>
    <w:uiPriority w:val="99"/>
    <w:unhideWhenUsed/>
    <w:rsid w:val="00644825"/>
    <w:pPr>
      <w:spacing w:before="100" w:beforeAutospacing="1" w:after="100" w:afterAutospacing="1"/>
    </w:pPr>
    <w:rPr>
      <w:rFonts w:ascii="Times New Roman" w:eastAsia="Times New Roman" w:hAnsi="Times New Roman"/>
    </w:rPr>
  </w:style>
  <w:style w:type="paragraph" w:customStyle="1" w:styleId="BodyTextHangingIndent">
    <w:name w:val="Body Text Hanging Indent"/>
    <w:basedOn w:val="Normal"/>
    <w:rsid w:val="004742AF"/>
    <w:pPr>
      <w:spacing w:after="120" w:line="276" w:lineRule="auto"/>
      <w:jc w:val="both"/>
    </w:pPr>
    <w:rPr>
      <w:rFonts w:eastAsiaTheme="minorHAnsi" w:cs="Arial"/>
      <w:sz w:val="20"/>
      <w:szCs w:val="20"/>
    </w:rPr>
  </w:style>
  <w:style w:type="paragraph" w:customStyle="1" w:styleId="bodytextexample">
    <w:name w:val="bodytext example"/>
    <w:basedOn w:val="Normal"/>
    <w:qFormat/>
    <w:rsid w:val="00E35E1C"/>
    <w:pPr>
      <w:spacing w:before="120" w:after="120"/>
      <w:ind w:left="720"/>
    </w:pPr>
    <w:rPr>
      <w:color w:val="000000" w:themeColor="text1"/>
      <w:lang w:bidi="en-US"/>
    </w:rPr>
  </w:style>
  <w:style w:type="paragraph" w:customStyle="1" w:styleId="TableTextItalics">
    <w:name w:val="Table Text (Italics)"/>
    <w:basedOn w:val="TableText"/>
    <w:qFormat/>
    <w:rsid w:val="00CD3C2F"/>
    <w:rPr>
      <w:i/>
    </w:rPr>
  </w:style>
  <w:style w:type="paragraph" w:customStyle="1" w:styleId="TableTextBold">
    <w:name w:val="Table Text (Bold)"/>
    <w:basedOn w:val="Normal"/>
    <w:qFormat/>
    <w:rsid w:val="005E4211"/>
    <w:pPr>
      <w:jc w:val="center"/>
    </w:pPr>
    <w:rPr>
      <w:b/>
      <w:bCs/>
    </w:rPr>
  </w:style>
  <w:style w:type="paragraph" w:customStyle="1" w:styleId="TableNumber">
    <w:name w:val="Table Number"/>
    <w:basedOn w:val="TableBullet"/>
    <w:qFormat/>
    <w:rsid w:val="00A64D75"/>
    <w:pPr>
      <w:numPr>
        <w:numId w:val="5"/>
      </w:numPr>
      <w:tabs>
        <w:tab w:val="clear" w:pos="342"/>
        <w:tab w:val="left" w:pos="432"/>
      </w:tabs>
    </w:pPr>
  </w:style>
  <w:style w:type="paragraph" w:customStyle="1" w:styleId="bodytextsub-bullet">
    <w:name w:val="bodytext sub-bullet"/>
    <w:basedOn w:val="Bullets"/>
    <w:qFormat/>
    <w:rsid w:val="003B2E85"/>
    <w:pPr>
      <w:numPr>
        <w:numId w:val="12"/>
      </w:numPr>
      <w:spacing w:before="120" w:after="60"/>
      <w:ind w:left="1800"/>
    </w:pPr>
    <w:rPr>
      <w:color w:val="auto"/>
    </w:rPr>
  </w:style>
  <w:style w:type="paragraph" w:customStyle="1" w:styleId="bodytextbullet">
    <w:name w:val="bodytext bullet"/>
    <w:basedOn w:val="Bullets"/>
    <w:rsid w:val="00B50F67"/>
    <w:pPr>
      <w:numPr>
        <w:numId w:val="11"/>
      </w:numPr>
      <w:tabs>
        <w:tab w:val="center" w:pos="1080"/>
      </w:tabs>
      <w:spacing w:before="120" w:after="60"/>
      <w:ind w:left="1080"/>
    </w:pPr>
    <w:rPr>
      <w:color w:val="aut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2894663">
      <w:bodyDiv w:val="1"/>
      <w:marLeft w:val="0"/>
      <w:marRight w:val="0"/>
      <w:marTop w:val="0"/>
      <w:marBottom w:val="0"/>
      <w:divBdr>
        <w:top w:val="none" w:sz="0" w:space="0" w:color="auto"/>
        <w:left w:val="none" w:sz="0" w:space="0" w:color="auto"/>
        <w:bottom w:val="none" w:sz="0" w:space="0" w:color="auto"/>
        <w:right w:val="none" w:sz="0" w:space="0" w:color="auto"/>
      </w:divBdr>
    </w:div>
    <w:div w:id="128475104">
      <w:bodyDiv w:val="1"/>
      <w:marLeft w:val="0"/>
      <w:marRight w:val="0"/>
      <w:marTop w:val="0"/>
      <w:marBottom w:val="0"/>
      <w:divBdr>
        <w:top w:val="none" w:sz="0" w:space="0" w:color="auto"/>
        <w:left w:val="none" w:sz="0" w:space="0" w:color="auto"/>
        <w:bottom w:val="none" w:sz="0" w:space="0" w:color="auto"/>
        <w:right w:val="none" w:sz="0" w:space="0" w:color="auto"/>
      </w:divBdr>
    </w:div>
    <w:div w:id="178394502">
      <w:bodyDiv w:val="1"/>
      <w:marLeft w:val="0"/>
      <w:marRight w:val="0"/>
      <w:marTop w:val="0"/>
      <w:marBottom w:val="0"/>
      <w:divBdr>
        <w:top w:val="none" w:sz="0" w:space="0" w:color="auto"/>
        <w:left w:val="none" w:sz="0" w:space="0" w:color="auto"/>
        <w:bottom w:val="none" w:sz="0" w:space="0" w:color="auto"/>
        <w:right w:val="none" w:sz="0" w:space="0" w:color="auto"/>
      </w:divBdr>
    </w:div>
    <w:div w:id="457337758">
      <w:bodyDiv w:val="1"/>
      <w:marLeft w:val="0"/>
      <w:marRight w:val="0"/>
      <w:marTop w:val="0"/>
      <w:marBottom w:val="0"/>
      <w:divBdr>
        <w:top w:val="none" w:sz="0" w:space="0" w:color="auto"/>
        <w:left w:val="none" w:sz="0" w:space="0" w:color="auto"/>
        <w:bottom w:val="none" w:sz="0" w:space="0" w:color="auto"/>
        <w:right w:val="none" w:sz="0" w:space="0" w:color="auto"/>
      </w:divBdr>
    </w:div>
    <w:div w:id="479348308">
      <w:bodyDiv w:val="1"/>
      <w:marLeft w:val="0"/>
      <w:marRight w:val="0"/>
      <w:marTop w:val="0"/>
      <w:marBottom w:val="0"/>
      <w:divBdr>
        <w:top w:val="none" w:sz="0" w:space="0" w:color="auto"/>
        <w:left w:val="none" w:sz="0" w:space="0" w:color="auto"/>
        <w:bottom w:val="none" w:sz="0" w:space="0" w:color="auto"/>
        <w:right w:val="none" w:sz="0" w:space="0" w:color="auto"/>
      </w:divBdr>
    </w:div>
    <w:div w:id="492187212">
      <w:bodyDiv w:val="1"/>
      <w:marLeft w:val="0"/>
      <w:marRight w:val="0"/>
      <w:marTop w:val="0"/>
      <w:marBottom w:val="0"/>
      <w:divBdr>
        <w:top w:val="none" w:sz="0" w:space="0" w:color="auto"/>
        <w:left w:val="none" w:sz="0" w:space="0" w:color="auto"/>
        <w:bottom w:val="none" w:sz="0" w:space="0" w:color="auto"/>
        <w:right w:val="none" w:sz="0" w:space="0" w:color="auto"/>
      </w:divBdr>
    </w:div>
    <w:div w:id="493880331">
      <w:bodyDiv w:val="1"/>
      <w:marLeft w:val="0"/>
      <w:marRight w:val="0"/>
      <w:marTop w:val="0"/>
      <w:marBottom w:val="0"/>
      <w:divBdr>
        <w:top w:val="none" w:sz="0" w:space="0" w:color="auto"/>
        <w:left w:val="none" w:sz="0" w:space="0" w:color="auto"/>
        <w:bottom w:val="none" w:sz="0" w:space="0" w:color="auto"/>
        <w:right w:val="none" w:sz="0" w:space="0" w:color="auto"/>
      </w:divBdr>
    </w:div>
    <w:div w:id="608464414">
      <w:bodyDiv w:val="1"/>
      <w:marLeft w:val="0"/>
      <w:marRight w:val="0"/>
      <w:marTop w:val="0"/>
      <w:marBottom w:val="0"/>
      <w:divBdr>
        <w:top w:val="none" w:sz="0" w:space="0" w:color="auto"/>
        <w:left w:val="none" w:sz="0" w:space="0" w:color="auto"/>
        <w:bottom w:val="none" w:sz="0" w:space="0" w:color="auto"/>
        <w:right w:val="none" w:sz="0" w:space="0" w:color="auto"/>
      </w:divBdr>
    </w:div>
    <w:div w:id="611938680">
      <w:bodyDiv w:val="1"/>
      <w:marLeft w:val="0"/>
      <w:marRight w:val="0"/>
      <w:marTop w:val="0"/>
      <w:marBottom w:val="0"/>
      <w:divBdr>
        <w:top w:val="none" w:sz="0" w:space="0" w:color="auto"/>
        <w:left w:val="none" w:sz="0" w:space="0" w:color="auto"/>
        <w:bottom w:val="none" w:sz="0" w:space="0" w:color="auto"/>
        <w:right w:val="none" w:sz="0" w:space="0" w:color="auto"/>
      </w:divBdr>
    </w:div>
    <w:div w:id="623460312">
      <w:bodyDiv w:val="1"/>
      <w:marLeft w:val="0"/>
      <w:marRight w:val="0"/>
      <w:marTop w:val="0"/>
      <w:marBottom w:val="0"/>
      <w:divBdr>
        <w:top w:val="none" w:sz="0" w:space="0" w:color="auto"/>
        <w:left w:val="none" w:sz="0" w:space="0" w:color="auto"/>
        <w:bottom w:val="none" w:sz="0" w:space="0" w:color="auto"/>
        <w:right w:val="none" w:sz="0" w:space="0" w:color="auto"/>
      </w:divBdr>
    </w:div>
    <w:div w:id="717634476">
      <w:bodyDiv w:val="1"/>
      <w:marLeft w:val="0"/>
      <w:marRight w:val="0"/>
      <w:marTop w:val="0"/>
      <w:marBottom w:val="0"/>
      <w:divBdr>
        <w:top w:val="none" w:sz="0" w:space="0" w:color="auto"/>
        <w:left w:val="none" w:sz="0" w:space="0" w:color="auto"/>
        <w:bottom w:val="none" w:sz="0" w:space="0" w:color="auto"/>
        <w:right w:val="none" w:sz="0" w:space="0" w:color="auto"/>
      </w:divBdr>
    </w:div>
    <w:div w:id="739444306">
      <w:bodyDiv w:val="1"/>
      <w:marLeft w:val="0"/>
      <w:marRight w:val="0"/>
      <w:marTop w:val="0"/>
      <w:marBottom w:val="0"/>
      <w:divBdr>
        <w:top w:val="none" w:sz="0" w:space="0" w:color="auto"/>
        <w:left w:val="none" w:sz="0" w:space="0" w:color="auto"/>
        <w:bottom w:val="none" w:sz="0" w:space="0" w:color="auto"/>
        <w:right w:val="none" w:sz="0" w:space="0" w:color="auto"/>
      </w:divBdr>
    </w:div>
    <w:div w:id="747582371">
      <w:bodyDiv w:val="1"/>
      <w:marLeft w:val="0"/>
      <w:marRight w:val="0"/>
      <w:marTop w:val="0"/>
      <w:marBottom w:val="0"/>
      <w:divBdr>
        <w:top w:val="none" w:sz="0" w:space="0" w:color="auto"/>
        <w:left w:val="none" w:sz="0" w:space="0" w:color="auto"/>
        <w:bottom w:val="none" w:sz="0" w:space="0" w:color="auto"/>
        <w:right w:val="none" w:sz="0" w:space="0" w:color="auto"/>
      </w:divBdr>
    </w:div>
    <w:div w:id="756558697">
      <w:bodyDiv w:val="1"/>
      <w:marLeft w:val="0"/>
      <w:marRight w:val="0"/>
      <w:marTop w:val="0"/>
      <w:marBottom w:val="0"/>
      <w:divBdr>
        <w:top w:val="none" w:sz="0" w:space="0" w:color="auto"/>
        <w:left w:val="none" w:sz="0" w:space="0" w:color="auto"/>
        <w:bottom w:val="none" w:sz="0" w:space="0" w:color="auto"/>
        <w:right w:val="none" w:sz="0" w:space="0" w:color="auto"/>
      </w:divBdr>
    </w:div>
    <w:div w:id="780803678">
      <w:bodyDiv w:val="1"/>
      <w:marLeft w:val="0"/>
      <w:marRight w:val="0"/>
      <w:marTop w:val="0"/>
      <w:marBottom w:val="0"/>
      <w:divBdr>
        <w:top w:val="none" w:sz="0" w:space="0" w:color="auto"/>
        <w:left w:val="none" w:sz="0" w:space="0" w:color="auto"/>
        <w:bottom w:val="none" w:sz="0" w:space="0" w:color="auto"/>
        <w:right w:val="none" w:sz="0" w:space="0" w:color="auto"/>
      </w:divBdr>
    </w:div>
    <w:div w:id="798382749">
      <w:bodyDiv w:val="1"/>
      <w:marLeft w:val="0"/>
      <w:marRight w:val="0"/>
      <w:marTop w:val="0"/>
      <w:marBottom w:val="0"/>
      <w:divBdr>
        <w:top w:val="none" w:sz="0" w:space="0" w:color="auto"/>
        <w:left w:val="none" w:sz="0" w:space="0" w:color="auto"/>
        <w:bottom w:val="none" w:sz="0" w:space="0" w:color="auto"/>
        <w:right w:val="none" w:sz="0" w:space="0" w:color="auto"/>
      </w:divBdr>
    </w:div>
    <w:div w:id="974456193">
      <w:bodyDiv w:val="1"/>
      <w:marLeft w:val="0"/>
      <w:marRight w:val="0"/>
      <w:marTop w:val="0"/>
      <w:marBottom w:val="0"/>
      <w:divBdr>
        <w:top w:val="none" w:sz="0" w:space="0" w:color="auto"/>
        <w:left w:val="none" w:sz="0" w:space="0" w:color="auto"/>
        <w:bottom w:val="none" w:sz="0" w:space="0" w:color="auto"/>
        <w:right w:val="none" w:sz="0" w:space="0" w:color="auto"/>
      </w:divBdr>
    </w:div>
    <w:div w:id="989099244">
      <w:bodyDiv w:val="1"/>
      <w:marLeft w:val="0"/>
      <w:marRight w:val="0"/>
      <w:marTop w:val="0"/>
      <w:marBottom w:val="0"/>
      <w:divBdr>
        <w:top w:val="none" w:sz="0" w:space="0" w:color="auto"/>
        <w:left w:val="none" w:sz="0" w:space="0" w:color="auto"/>
        <w:bottom w:val="none" w:sz="0" w:space="0" w:color="auto"/>
        <w:right w:val="none" w:sz="0" w:space="0" w:color="auto"/>
      </w:divBdr>
    </w:div>
    <w:div w:id="1003438538">
      <w:bodyDiv w:val="1"/>
      <w:marLeft w:val="0"/>
      <w:marRight w:val="0"/>
      <w:marTop w:val="0"/>
      <w:marBottom w:val="0"/>
      <w:divBdr>
        <w:top w:val="none" w:sz="0" w:space="0" w:color="auto"/>
        <w:left w:val="none" w:sz="0" w:space="0" w:color="auto"/>
        <w:bottom w:val="none" w:sz="0" w:space="0" w:color="auto"/>
        <w:right w:val="none" w:sz="0" w:space="0" w:color="auto"/>
      </w:divBdr>
    </w:div>
    <w:div w:id="1029645265">
      <w:bodyDiv w:val="1"/>
      <w:marLeft w:val="0"/>
      <w:marRight w:val="0"/>
      <w:marTop w:val="0"/>
      <w:marBottom w:val="0"/>
      <w:divBdr>
        <w:top w:val="none" w:sz="0" w:space="0" w:color="auto"/>
        <w:left w:val="none" w:sz="0" w:space="0" w:color="auto"/>
        <w:bottom w:val="none" w:sz="0" w:space="0" w:color="auto"/>
        <w:right w:val="none" w:sz="0" w:space="0" w:color="auto"/>
      </w:divBdr>
      <w:divsChild>
        <w:div w:id="1957715494">
          <w:marLeft w:val="547"/>
          <w:marRight w:val="0"/>
          <w:marTop w:val="134"/>
          <w:marBottom w:val="0"/>
          <w:divBdr>
            <w:top w:val="none" w:sz="0" w:space="0" w:color="auto"/>
            <w:left w:val="none" w:sz="0" w:space="0" w:color="auto"/>
            <w:bottom w:val="none" w:sz="0" w:space="0" w:color="auto"/>
            <w:right w:val="none" w:sz="0" w:space="0" w:color="auto"/>
          </w:divBdr>
        </w:div>
        <w:div w:id="1197352600">
          <w:marLeft w:val="547"/>
          <w:marRight w:val="0"/>
          <w:marTop w:val="134"/>
          <w:marBottom w:val="0"/>
          <w:divBdr>
            <w:top w:val="none" w:sz="0" w:space="0" w:color="auto"/>
            <w:left w:val="none" w:sz="0" w:space="0" w:color="auto"/>
            <w:bottom w:val="none" w:sz="0" w:space="0" w:color="auto"/>
            <w:right w:val="none" w:sz="0" w:space="0" w:color="auto"/>
          </w:divBdr>
        </w:div>
        <w:div w:id="184371456">
          <w:marLeft w:val="547"/>
          <w:marRight w:val="0"/>
          <w:marTop w:val="134"/>
          <w:marBottom w:val="0"/>
          <w:divBdr>
            <w:top w:val="none" w:sz="0" w:space="0" w:color="auto"/>
            <w:left w:val="none" w:sz="0" w:space="0" w:color="auto"/>
            <w:bottom w:val="none" w:sz="0" w:space="0" w:color="auto"/>
            <w:right w:val="none" w:sz="0" w:space="0" w:color="auto"/>
          </w:divBdr>
        </w:div>
        <w:div w:id="758139667">
          <w:marLeft w:val="547"/>
          <w:marRight w:val="0"/>
          <w:marTop w:val="134"/>
          <w:marBottom w:val="0"/>
          <w:divBdr>
            <w:top w:val="none" w:sz="0" w:space="0" w:color="auto"/>
            <w:left w:val="none" w:sz="0" w:space="0" w:color="auto"/>
            <w:bottom w:val="none" w:sz="0" w:space="0" w:color="auto"/>
            <w:right w:val="none" w:sz="0" w:space="0" w:color="auto"/>
          </w:divBdr>
        </w:div>
        <w:div w:id="104159723">
          <w:marLeft w:val="547"/>
          <w:marRight w:val="0"/>
          <w:marTop w:val="134"/>
          <w:marBottom w:val="0"/>
          <w:divBdr>
            <w:top w:val="none" w:sz="0" w:space="0" w:color="auto"/>
            <w:left w:val="none" w:sz="0" w:space="0" w:color="auto"/>
            <w:bottom w:val="none" w:sz="0" w:space="0" w:color="auto"/>
            <w:right w:val="none" w:sz="0" w:space="0" w:color="auto"/>
          </w:divBdr>
        </w:div>
        <w:div w:id="486438233">
          <w:marLeft w:val="547"/>
          <w:marRight w:val="0"/>
          <w:marTop w:val="134"/>
          <w:marBottom w:val="0"/>
          <w:divBdr>
            <w:top w:val="none" w:sz="0" w:space="0" w:color="auto"/>
            <w:left w:val="none" w:sz="0" w:space="0" w:color="auto"/>
            <w:bottom w:val="none" w:sz="0" w:space="0" w:color="auto"/>
            <w:right w:val="none" w:sz="0" w:space="0" w:color="auto"/>
          </w:divBdr>
        </w:div>
        <w:div w:id="147283413">
          <w:marLeft w:val="547"/>
          <w:marRight w:val="0"/>
          <w:marTop w:val="134"/>
          <w:marBottom w:val="0"/>
          <w:divBdr>
            <w:top w:val="none" w:sz="0" w:space="0" w:color="auto"/>
            <w:left w:val="none" w:sz="0" w:space="0" w:color="auto"/>
            <w:bottom w:val="none" w:sz="0" w:space="0" w:color="auto"/>
            <w:right w:val="none" w:sz="0" w:space="0" w:color="auto"/>
          </w:divBdr>
        </w:div>
        <w:div w:id="956833227">
          <w:marLeft w:val="547"/>
          <w:marRight w:val="0"/>
          <w:marTop w:val="134"/>
          <w:marBottom w:val="0"/>
          <w:divBdr>
            <w:top w:val="none" w:sz="0" w:space="0" w:color="auto"/>
            <w:left w:val="none" w:sz="0" w:space="0" w:color="auto"/>
            <w:bottom w:val="none" w:sz="0" w:space="0" w:color="auto"/>
            <w:right w:val="none" w:sz="0" w:space="0" w:color="auto"/>
          </w:divBdr>
        </w:div>
        <w:div w:id="61753921">
          <w:marLeft w:val="547"/>
          <w:marRight w:val="0"/>
          <w:marTop w:val="134"/>
          <w:marBottom w:val="0"/>
          <w:divBdr>
            <w:top w:val="none" w:sz="0" w:space="0" w:color="auto"/>
            <w:left w:val="none" w:sz="0" w:space="0" w:color="auto"/>
            <w:bottom w:val="none" w:sz="0" w:space="0" w:color="auto"/>
            <w:right w:val="none" w:sz="0" w:space="0" w:color="auto"/>
          </w:divBdr>
        </w:div>
      </w:divsChild>
    </w:div>
    <w:div w:id="1030035197">
      <w:bodyDiv w:val="1"/>
      <w:marLeft w:val="0"/>
      <w:marRight w:val="0"/>
      <w:marTop w:val="0"/>
      <w:marBottom w:val="0"/>
      <w:divBdr>
        <w:top w:val="none" w:sz="0" w:space="0" w:color="auto"/>
        <w:left w:val="none" w:sz="0" w:space="0" w:color="auto"/>
        <w:bottom w:val="none" w:sz="0" w:space="0" w:color="auto"/>
        <w:right w:val="none" w:sz="0" w:space="0" w:color="auto"/>
      </w:divBdr>
    </w:div>
    <w:div w:id="1107968159">
      <w:bodyDiv w:val="1"/>
      <w:marLeft w:val="0"/>
      <w:marRight w:val="0"/>
      <w:marTop w:val="0"/>
      <w:marBottom w:val="0"/>
      <w:divBdr>
        <w:top w:val="none" w:sz="0" w:space="0" w:color="auto"/>
        <w:left w:val="none" w:sz="0" w:space="0" w:color="auto"/>
        <w:bottom w:val="none" w:sz="0" w:space="0" w:color="auto"/>
        <w:right w:val="none" w:sz="0" w:space="0" w:color="auto"/>
      </w:divBdr>
    </w:div>
    <w:div w:id="1151210553">
      <w:bodyDiv w:val="1"/>
      <w:marLeft w:val="0"/>
      <w:marRight w:val="0"/>
      <w:marTop w:val="0"/>
      <w:marBottom w:val="0"/>
      <w:divBdr>
        <w:top w:val="none" w:sz="0" w:space="0" w:color="auto"/>
        <w:left w:val="none" w:sz="0" w:space="0" w:color="auto"/>
        <w:bottom w:val="none" w:sz="0" w:space="0" w:color="auto"/>
        <w:right w:val="none" w:sz="0" w:space="0" w:color="auto"/>
      </w:divBdr>
    </w:div>
    <w:div w:id="1203713247">
      <w:bodyDiv w:val="1"/>
      <w:marLeft w:val="0"/>
      <w:marRight w:val="0"/>
      <w:marTop w:val="0"/>
      <w:marBottom w:val="0"/>
      <w:divBdr>
        <w:top w:val="none" w:sz="0" w:space="0" w:color="auto"/>
        <w:left w:val="none" w:sz="0" w:space="0" w:color="auto"/>
        <w:bottom w:val="none" w:sz="0" w:space="0" w:color="auto"/>
        <w:right w:val="none" w:sz="0" w:space="0" w:color="auto"/>
      </w:divBdr>
    </w:div>
    <w:div w:id="1211572279">
      <w:bodyDiv w:val="1"/>
      <w:marLeft w:val="0"/>
      <w:marRight w:val="0"/>
      <w:marTop w:val="0"/>
      <w:marBottom w:val="0"/>
      <w:divBdr>
        <w:top w:val="none" w:sz="0" w:space="0" w:color="auto"/>
        <w:left w:val="none" w:sz="0" w:space="0" w:color="auto"/>
        <w:bottom w:val="none" w:sz="0" w:space="0" w:color="auto"/>
        <w:right w:val="none" w:sz="0" w:space="0" w:color="auto"/>
      </w:divBdr>
    </w:div>
    <w:div w:id="1227490277">
      <w:bodyDiv w:val="1"/>
      <w:marLeft w:val="0"/>
      <w:marRight w:val="0"/>
      <w:marTop w:val="0"/>
      <w:marBottom w:val="0"/>
      <w:divBdr>
        <w:top w:val="none" w:sz="0" w:space="0" w:color="auto"/>
        <w:left w:val="none" w:sz="0" w:space="0" w:color="auto"/>
        <w:bottom w:val="none" w:sz="0" w:space="0" w:color="auto"/>
        <w:right w:val="none" w:sz="0" w:space="0" w:color="auto"/>
      </w:divBdr>
    </w:div>
    <w:div w:id="1326083249">
      <w:bodyDiv w:val="1"/>
      <w:marLeft w:val="0"/>
      <w:marRight w:val="0"/>
      <w:marTop w:val="0"/>
      <w:marBottom w:val="0"/>
      <w:divBdr>
        <w:top w:val="none" w:sz="0" w:space="0" w:color="auto"/>
        <w:left w:val="none" w:sz="0" w:space="0" w:color="auto"/>
        <w:bottom w:val="none" w:sz="0" w:space="0" w:color="auto"/>
        <w:right w:val="none" w:sz="0" w:space="0" w:color="auto"/>
      </w:divBdr>
    </w:div>
    <w:div w:id="1478498278">
      <w:bodyDiv w:val="1"/>
      <w:marLeft w:val="0"/>
      <w:marRight w:val="0"/>
      <w:marTop w:val="0"/>
      <w:marBottom w:val="0"/>
      <w:divBdr>
        <w:top w:val="none" w:sz="0" w:space="0" w:color="auto"/>
        <w:left w:val="none" w:sz="0" w:space="0" w:color="auto"/>
        <w:bottom w:val="none" w:sz="0" w:space="0" w:color="auto"/>
        <w:right w:val="none" w:sz="0" w:space="0" w:color="auto"/>
      </w:divBdr>
    </w:div>
    <w:div w:id="1507399105">
      <w:bodyDiv w:val="1"/>
      <w:marLeft w:val="0"/>
      <w:marRight w:val="0"/>
      <w:marTop w:val="0"/>
      <w:marBottom w:val="0"/>
      <w:divBdr>
        <w:top w:val="none" w:sz="0" w:space="0" w:color="auto"/>
        <w:left w:val="none" w:sz="0" w:space="0" w:color="auto"/>
        <w:bottom w:val="none" w:sz="0" w:space="0" w:color="auto"/>
        <w:right w:val="none" w:sz="0" w:space="0" w:color="auto"/>
      </w:divBdr>
    </w:div>
    <w:div w:id="1654286994">
      <w:bodyDiv w:val="1"/>
      <w:marLeft w:val="0"/>
      <w:marRight w:val="0"/>
      <w:marTop w:val="0"/>
      <w:marBottom w:val="0"/>
      <w:divBdr>
        <w:top w:val="none" w:sz="0" w:space="0" w:color="auto"/>
        <w:left w:val="none" w:sz="0" w:space="0" w:color="auto"/>
        <w:bottom w:val="none" w:sz="0" w:space="0" w:color="auto"/>
        <w:right w:val="none" w:sz="0" w:space="0" w:color="auto"/>
      </w:divBdr>
    </w:div>
    <w:div w:id="1713113696">
      <w:bodyDiv w:val="1"/>
      <w:marLeft w:val="0"/>
      <w:marRight w:val="0"/>
      <w:marTop w:val="0"/>
      <w:marBottom w:val="0"/>
      <w:divBdr>
        <w:top w:val="none" w:sz="0" w:space="0" w:color="auto"/>
        <w:left w:val="none" w:sz="0" w:space="0" w:color="auto"/>
        <w:bottom w:val="none" w:sz="0" w:space="0" w:color="auto"/>
        <w:right w:val="none" w:sz="0" w:space="0" w:color="auto"/>
      </w:divBdr>
    </w:div>
    <w:div w:id="1754819770">
      <w:bodyDiv w:val="1"/>
      <w:marLeft w:val="0"/>
      <w:marRight w:val="0"/>
      <w:marTop w:val="0"/>
      <w:marBottom w:val="0"/>
      <w:divBdr>
        <w:top w:val="none" w:sz="0" w:space="0" w:color="auto"/>
        <w:left w:val="none" w:sz="0" w:space="0" w:color="auto"/>
        <w:bottom w:val="none" w:sz="0" w:space="0" w:color="auto"/>
        <w:right w:val="none" w:sz="0" w:space="0" w:color="auto"/>
      </w:divBdr>
    </w:div>
    <w:div w:id="1767337817">
      <w:bodyDiv w:val="1"/>
      <w:marLeft w:val="0"/>
      <w:marRight w:val="0"/>
      <w:marTop w:val="0"/>
      <w:marBottom w:val="0"/>
      <w:divBdr>
        <w:top w:val="none" w:sz="0" w:space="0" w:color="auto"/>
        <w:left w:val="none" w:sz="0" w:space="0" w:color="auto"/>
        <w:bottom w:val="none" w:sz="0" w:space="0" w:color="auto"/>
        <w:right w:val="none" w:sz="0" w:space="0" w:color="auto"/>
      </w:divBdr>
    </w:div>
    <w:div w:id="1783500717">
      <w:bodyDiv w:val="1"/>
      <w:marLeft w:val="0"/>
      <w:marRight w:val="0"/>
      <w:marTop w:val="0"/>
      <w:marBottom w:val="0"/>
      <w:divBdr>
        <w:top w:val="none" w:sz="0" w:space="0" w:color="auto"/>
        <w:left w:val="none" w:sz="0" w:space="0" w:color="auto"/>
        <w:bottom w:val="none" w:sz="0" w:space="0" w:color="auto"/>
        <w:right w:val="none" w:sz="0" w:space="0" w:color="auto"/>
      </w:divBdr>
    </w:div>
    <w:div w:id="1849101005">
      <w:bodyDiv w:val="1"/>
      <w:marLeft w:val="0"/>
      <w:marRight w:val="0"/>
      <w:marTop w:val="0"/>
      <w:marBottom w:val="0"/>
      <w:divBdr>
        <w:top w:val="none" w:sz="0" w:space="0" w:color="auto"/>
        <w:left w:val="none" w:sz="0" w:space="0" w:color="auto"/>
        <w:bottom w:val="none" w:sz="0" w:space="0" w:color="auto"/>
        <w:right w:val="none" w:sz="0" w:space="0" w:color="auto"/>
      </w:divBdr>
    </w:div>
    <w:div w:id="1850022388">
      <w:bodyDiv w:val="1"/>
      <w:marLeft w:val="0"/>
      <w:marRight w:val="0"/>
      <w:marTop w:val="0"/>
      <w:marBottom w:val="0"/>
      <w:divBdr>
        <w:top w:val="none" w:sz="0" w:space="0" w:color="auto"/>
        <w:left w:val="none" w:sz="0" w:space="0" w:color="auto"/>
        <w:bottom w:val="none" w:sz="0" w:space="0" w:color="auto"/>
        <w:right w:val="none" w:sz="0" w:space="0" w:color="auto"/>
      </w:divBdr>
    </w:div>
    <w:div w:id="1887444479">
      <w:bodyDiv w:val="1"/>
      <w:marLeft w:val="0"/>
      <w:marRight w:val="0"/>
      <w:marTop w:val="0"/>
      <w:marBottom w:val="0"/>
      <w:divBdr>
        <w:top w:val="none" w:sz="0" w:space="0" w:color="auto"/>
        <w:left w:val="none" w:sz="0" w:space="0" w:color="auto"/>
        <w:bottom w:val="none" w:sz="0" w:space="0" w:color="auto"/>
        <w:right w:val="none" w:sz="0" w:space="0" w:color="auto"/>
      </w:divBdr>
    </w:div>
    <w:div w:id="1963028769">
      <w:bodyDiv w:val="1"/>
      <w:marLeft w:val="0"/>
      <w:marRight w:val="0"/>
      <w:marTop w:val="0"/>
      <w:marBottom w:val="0"/>
      <w:divBdr>
        <w:top w:val="none" w:sz="0" w:space="0" w:color="auto"/>
        <w:left w:val="none" w:sz="0" w:space="0" w:color="auto"/>
        <w:bottom w:val="none" w:sz="0" w:space="0" w:color="auto"/>
        <w:right w:val="none" w:sz="0" w:space="0" w:color="auto"/>
      </w:divBdr>
      <w:divsChild>
        <w:div w:id="1566642599">
          <w:marLeft w:val="720"/>
          <w:marRight w:val="0"/>
          <w:marTop w:val="86"/>
          <w:marBottom w:val="0"/>
          <w:divBdr>
            <w:top w:val="none" w:sz="0" w:space="0" w:color="auto"/>
            <w:left w:val="none" w:sz="0" w:space="0" w:color="auto"/>
            <w:bottom w:val="none" w:sz="0" w:space="0" w:color="auto"/>
            <w:right w:val="none" w:sz="0" w:space="0" w:color="auto"/>
          </w:divBdr>
        </w:div>
        <w:div w:id="716272336">
          <w:marLeft w:val="1166"/>
          <w:marRight w:val="0"/>
          <w:marTop w:val="86"/>
          <w:marBottom w:val="0"/>
          <w:divBdr>
            <w:top w:val="none" w:sz="0" w:space="0" w:color="auto"/>
            <w:left w:val="none" w:sz="0" w:space="0" w:color="auto"/>
            <w:bottom w:val="none" w:sz="0" w:space="0" w:color="auto"/>
            <w:right w:val="none" w:sz="0" w:space="0" w:color="auto"/>
          </w:divBdr>
        </w:div>
        <w:div w:id="1998528392">
          <w:marLeft w:val="1166"/>
          <w:marRight w:val="0"/>
          <w:marTop w:val="86"/>
          <w:marBottom w:val="0"/>
          <w:divBdr>
            <w:top w:val="none" w:sz="0" w:space="0" w:color="auto"/>
            <w:left w:val="none" w:sz="0" w:space="0" w:color="auto"/>
            <w:bottom w:val="none" w:sz="0" w:space="0" w:color="auto"/>
            <w:right w:val="none" w:sz="0" w:space="0" w:color="auto"/>
          </w:divBdr>
        </w:div>
        <w:div w:id="1427506028">
          <w:marLeft w:val="1166"/>
          <w:marRight w:val="0"/>
          <w:marTop w:val="86"/>
          <w:marBottom w:val="0"/>
          <w:divBdr>
            <w:top w:val="none" w:sz="0" w:space="0" w:color="auto"/>
            <w:left w:val="none" w:sz="0" w:space="0" w:color="auto"/>
            <w:bottom w:val="none" w:sz="0" w:space="0" w:color="auto"/>
            <w:right w:val="none" w:sz="0" w:space="0" w:color="auto"/>
          </w:divBdr>
        </w:div>
        <w:div w:id="1097748952">
          <w:marLeft w:val="720"/>
          <w:marRight w:val="0"/>
          <w:marTop w:val="86"/>
          <w:marBottom w:val="0"/>
          <w:divBdr>
            <w:top w:val="none" w:sz="0" w:space="0" w:color="auto"/>
            <w:left w:val="none" w:sz="0" w:space="0" w:color="auto"/>
            <w:bottom w:val="none" w:sz="0" w:space="0" w:color="auto"/>
            <w:right w:val="none" w:sz="0" w:space="0" w:color="auto"/>
          </w:divBdr>
        </w:div>
        <w:div w:id="1384251562">
          <w:marLeft w:val="1354"/>
          <w:marRight w:val="0"/>
          <w:marTop w:val="77"/>
          <w:marBottom w:val="0"/>
          <w:divBdr>
            <w:top w:val="none" w:sz="0" w:space="0" w:color="auto"/>
            <w:left w:val="none" w:sz="0" w:space="0" w:color="auto"/>
            <w:bottom w:val="none" w:sz="0" w:space="0" w:color="auto"/>
            <w:right w:val="none" w:sz="0" w:space="0" w:color="auto"/>
          </w:divBdr>
        </w:div>
        <w:div w:id="345718898">
          <w:marLeft w:val="1354"/>
          <w:marRight w:val="0"/>
          <w:marTop w:val="77"/>
          <w:marBottom w:val="0"/>
          <w:divBdr>
            <w:top w:val="none" w:sz="0" w:space="0" w:color="auto"/>
            <w:left w:val="none" w:sz="0" w:space="0" w:color="auto"/>
            <w:bottom w:val="none" w:sz="0" w:space="0" w:color="auto"/>
            <w:right w:val="none" w:sz="0" w:space="0" w:color="auto"/>
          </w:divBdr>
        </w:div>
        <w:div w:id="1753968268">
          <w:marLeft w:val="1354"/>
          <w:marRight w:val="0"/>
          <w:marTop w:val="77"/>
          <w:marBottom w:val="0"/>
          <w:divBdr>
            <w:top w:val="none" w:sz="0" w:space="0" w:color="auto"/>
            <w:left w:val="none" w:sz="0" w:space="0" w:color="auto"/>
            <w:bottom w:val="none" w:sz="0" w:space="0" w:color="auto"/>
            <w:right w:val="none" w:sz="0" w:space="0" w:color="auto"/>
          </w:divBdr>
        </w:div>
        <w:div w:id="435906555">
          <w:marLeft w:val="1354"/>
          <w:marRight w:val="0"/>
          <w:marTop w:val="77"/>
          <w:marBottom w:val="0"/>
          <w:divBdr>
            <w:top w:val="none" w:sz="0" w:space="0" w:color="auto"/>
            <w:left w:val="none" w:sz="0" w:space="0" w:color="auto"/>
            <w:bottom w:val="none" w:sz="0" w:space="0" w:color="auto"/>
            <w:right w:val="none" w:sz="0" w:space="0" w:color="auto"/>
          </w:divBdr>
        </w:div>
        <w:div w:id="1712537628">
          <w:marLeft w:val="720"/>
          <w:marRight w:val="0"/>
          <w:marTop w:val="86"/>
          <w:marBottom w:val="0"/>
          <w:divBdr>
            <w:top w:val="none" w:sz="0" w:space="0" w:color="auto"/>
            <w:left w:val="none" w:sz="0" w:space="0" w:color="auto"/>
            <w:bottom w:val="none" w:sz="0" w:space="0" w:color="auto"/>
            <w:right w:val="none" w:sz="0" w:space="0" w:color="auto"/>
          </w:divBdr>
        </w:div>
        <w:div w:id="1982465971">
          <w:marLeft w:val="720"/>
          <w:marRight w:val="0"/>
          <w:marTop w:val="86"/>
          <w:marBottom w:val="0"/>
          <w:divBdr>
            <w:top w:val="none" w:sz="0" w:space="0" w:color="auto"/>
            <w:left w:val="none" w:sz="0" w:space="0" w:color="auto"/>
            <w:bottom w:val="none" w:sz="0" w:space="0" w:color="auto"/>
            <w:right w:val="none" w:sz="0" w:space="0" w:color="auto"/>
          </w:divBdr>
        </w:div>
        <w:div w:id="1414163728">
          <w:marLeft w:val="720"/>
          <w:marRight w:val="0"/>
          <w:marTop w:val="86"/>
          <w:marBottom w:val="0"/>
          <w:divBdr>
            <w:top w:val="none" w:sz="0" w:space="0" w:color="auto"/>
            <w:left w:val="none" w:sz="0" w:space="0" w:color="auto"/>
            <w:bottom w:val="none" w:sz="0" w:space="0" w:color="auto"/>
            <w:right w:val="none" w:sz="0" w:space="0" w:color="auto"/>
          </w:divBdr>
        </w:div>
        <w:div w:id="1797259772">
          <w:marLeft w:val="720"/>
          <w:marRight w:val="0"/>
          <w:marTop w:val="86"/>
          <w:marBottom w:val="0"/>
          <w:divBdr>
            <w:top w:val="none" w:sz="0" w:space="0" w:color="auto"/>
            <w:left w:val="none" w:sz="0" w:space="0" w:color="auto"/>
            <w:bottom w:val="none" w:sz="0" w:space="0" w:color="auto"/>
            <w:right w:val="none" w:sz="0" w:space="0" w:color="auto"/>
          </w:divBdr>
        </w:div>
        <w:div w:id="243994174">
          <w:marLeft w:val="720"/>
          <w:marRight w:val="0"/>
          <w:marTop w:val="86"/>
          <w:marBottom w:val="0"/>
          <w:divBdr>
            <w:top w:val="none" w:sz="0" w:space="0" w:color="auto"/>
            <w:left w:val="none" w:sz="0" w:space="0" w:color="auto"/>
            <w:bottom w:val="none" w:sz="0" w:space="0" w:color="auto"/>
            <w:right w:val="none" w:sz="0" w:space="0" w:color="auto"/>
          </w:divBdr>
        </w:div>
      </w:divsChild>
    </w:div>
    <w:div w:id="2072997078">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jpeg"/><Relationship Id="rId18" Type="http://schemas.openxmlformats.org/officeDocument/2006/relationships/image" Target="media/image6.jpeg"/><Relationship Id="rId26" Type="http://schemas.openxmlformats.org/officeDocument/2006/relationships/image" Target="media/image14.jpeg"/><Relationship Id="rId39" Type="http://schemas.openxmlformats.org/officeDocument/2006/relationships/image" Target="media/image27.jpeg"/><Relationship Id="rId3" Type="http://schemas.openxmlformats.org/officeDocument/2006/relationships/customXml" Target="../customXml/item3.xml"/><Relationship Id="rId21" Type="http://schemas.openxmlformats.org/officeDocument/2006/relationships/image" Target="media/image9.jpeg"/><Relationship Id="rId34" Type="http://schemas.openxmlformats.org/officeDocument/2006/relationships/image" Target="media/image22.jpeg"/><Relationship Id="rId42" Type="http://schemas.openxmlformats.org/officeDocument/2006/relationships/image" Target="media/image30.jpeg"/><Relationship Id="rId47" Type="http://schemas.openxmlformats.org/officeDocument/2006/relationships/image" Target="media/image35.jpeg"/><Relationship Id="rId50" Type="http://schemas.openxmlformats.org/officeDocument/2006/relationships/header" Target="header1.xml"/><Relationship Id="rId7" Type="http://schemas.openxmlformats.org/officeDocument/2006/relationships/styles" Target="styles.xml"/><Relationship Id="rId12" Type="http://schemas.openxmlformats.org/officeDocument/2006/relationships/endnotes" Target="endnotes.xml"/><Relationship Id="rId17" Type="http://schemas.openxmlformats.org/officeDocument/2006/relationships/image" Target="media/image5.jpeg"/><Relationship Id="rId25" Type="http://schemas.openxmlformats.org/officeDocument/2006/relationships/image" Target="media/image13.jpeg"/><Relationship Id="rId33" Type="http://schemas.openxmlformats.org/officeDocument/2006/relationships/image" Target="media/image21.jpeg"/><Relationship Id="rId38" Type="http://schemas.openxmlformats.org/officeDocument/2006/relationships/image" Target="media/image26.jpeg"/><Relationship Id="rId46" Type="http://schemas.openxmlformats.org/officeDocument/2006/relationships/image" Target="media/image34.jpeg"/><Relationship Id="rId2" Type="http://schemas.openxmlformats.org/officeDocument/2006/relationships/customXml" Target="../customXml/item2.xml"/><Relationship Id="rId16" Type="http://schemas.openxmlformats.org/officeDocument/2006/relationships/image" Target="media/image4.jpeg"/><Relationship Id="rId20" Type="http://schemas.openxmlformats.org/officeDocument/2006/relationships/image" Target="media/image8.jpeg"/><Relationship Id="rId29" Type="http://schemas.openxmlformats.org/officeDocument/2006/relationships/image" Target="media/image17.jpeg"/><Relationship Id="rId41" Type="http://schemas.openxmlformats.org/officeDocument/2006/relationships/image" Target="media/image29.jpe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footnotes" Target="footnotes.xml"/><Relationship Id="rId24" Type="http://schemas.openxmlformats.org/officeDocument/2006/relationships/image" Target="media/image12.jpeg"/><Relationship Id="rId32" Type="http://schemas.openxmlformats.org/officeDocument/2006/relationships/image" Target="media/image20.jpeg"/><Relationship Id="rId37" Type="http://schemas.openxmlformats.org/officeDocument/2006/relationships/image" Target="media/image25.jpeg"/><Relationship Id="rId40" Type="http://schemas.openxmlformats.org/officeDocument/2006/relationships/image" Target="media/image28.jpeg"/><Relationship Id="rId45" Type="http://schemas.openxmlformats.org/officeDocument/2006/relationships/image" Target="media/image33.jpeg"/><Relationship Id="rId53"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3.jpeg"/><Relationship Id="rId23" Type="http://schemas.openxmlformats.org/officeDocument/2006/relationships/image" Target="media/image11.jpeg"/><Relationship Id="rId28" Type="http://schemas.openxmlformats.org/officeDocument/2006/relationships/image" Target="media/image16.jpeg"/><Relationship Id="rId36" Type="http://schemas.openxmlformats.org/officeDocument/2006/relationships/image" Target="media/image24.jpeg"/><Relationship Id="rId49" Type="http://schemas.openxmlformats.org/officeDocument/2006/relationships/image" Target="media/image37.jpeg"/><Relationship Id="rId10" Type="http://schemas.openxmlformats.org/officeDocument/2006/relationships/webSettings" Target="webSettings.xml"/><Relationship Id="rId19" Type="http://schemas.openxmlformats.org/officeDocument/2006/relationships/image" Target="media/image7.jpeg"/><Relationship Id="rId31" Type="http://schemas.openxmlformats.org/officeDocument/2006/relationships/image" Target="media/image19.jpeg"/><Relationship Id="rId44" Type="http://schemas.openxmlformats.org/officeDocument/2006/relationships/image" Target="media/image32.jpeg"/><Relationship Id="rId52"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jpeg"/><Relationship Id="rId22" Type="http://schemas.openxmlformats.org/officeDocument/2006/relationships/image" Target="media/image10.jpeg"/><Relationship Id="rId27" Type="http://schemas.openxmlformats.org/officeDocument/2006/relationships/image" Target="media/image15.jpeg"/><Relationship Id="rId30" Type="http://schemas.openxmlformats.org/officeDocument/2006/relationships/image" Target="media/image18.jpeg"/><Relationship Id="rId35" Type="http://schemas.openxmlformats.org/officeDocument/2006/relationships/image" Target="media/image23.jpeg"/><Relationship Id="rId43" Type="http://schemas.openxmlformats.org/officeDocument/2006/relationships/image" Target="media/image31.jpeg"/><Relationship Id="rId48" Type="http://schemas.openxmlformats.org/officeDocument/2006/relationships/image" Target="media/image36.jpeg"/><Relationship Id="rId8" Type="http://schemas.microsoft.com/office/2007/relationships/stylesWithEffects" Target="stylesWithEffects.xml"/><Relationship Id="rId51"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38.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028028\Documents\VA508\CTC%20FY14\template\Handout%20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8F8B7A7DA1D89F41B2CE18435C88621C" ma:contentTypeVersion="0" ma:contentTypeDescription="Create a new document." ma:contentTypeScope="" ma:versionID="d21383cdcc1b085653b46498143ff915">
  <xsd:schema xmlns:xsd="http://www.w3.org/2001/XMLSchema" xmlns:p="http://schemas.microsoft.com/office/2006/metadata/properties" targetNamespace="http://schemas.microsoft.com/office/2006/metadata/properties" ma:root="true" ma:fieldsID="4aeb20c0e3442673af7ee10786458764">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3.xml><?xml version="1.0" encoding="utf-8"?>
<p:properties xmlns:p="http://schemas.microsoft.com/office/2006/metadata/properties" xmlns:xsi="http://www.w3.org/2001/XMLSchema-instanc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3C21B0C-6410-4F65-BC5E-45FD81DCDC97}">
  <ds:schemaRefs>
    <ds:schemaRef ds:uri="http://schemas.microsoft.com/sharepoint/v3/contenttype/forms"/>
  </ds:schemaRefs>
</ds:datastoreItem>
</file>

<file path=customXml/itemProps2.xml><?xml version="1.0" encoding="utf-8"?>
<ds:datastoreItem xmlns:ds="http://schemas.openxmlformats.org/officeDocument/2006/customXml" ds:itemID="{2B50F57C-5F7D-4390-A421-B439F26D61D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3.xml><?xml version="1.0" encoding="utf-8"?>
<ds:datastoreItem xmlns:ds="http://schemas.openxmlformats.org/officeDocument/2006/customXml" ds:itemID="{10BF9731-2AEC-458B-941A-0573051F35C2}">
  <ds:schemaRefs>
    <ds:schemaRef ds:uri="http://schemas.microsoft.com/office/2006/metadata/properties"/>
  </ds:schemaRefs>
</ds:datastoreItem>
</file>

<file path=customXml/itemProps4.xml><?xml version="1.0" encoding="utf-8"?>
<ds:datastoreItem xmlns:ds="http://schemas.openxmlformats.org/officeDocument/2006/customXml" ds:itemID="{5233FEF6-F0C0-4451-80E5-DF2F5C39719A}">
  <ds:schemaRefs>
    <ds:schemaRef ds:uri="http://schemas.openxmlformats.org/officeDocument/2006/bibliography"/>
  </ds:schemaRefs>
</ds:datastoreItem>
</file>

<file path=customXml/itemProps5.xml><?xml version="1.0" encoding="utf-8"?>
<ds:datastoreItem xmlns:ds="http://schemas.openxmlformats.org/officeDocument/2006/customXml" ds:itemID="{6045F6F1-6EAF-4384-B271-4A736ED181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Handout Template</Template>
  <TotalTime>27</TotalTime>
  <Pages>40</Pages>
  <Words>4534</Words>
  <Characters>25845</Characters>
  <Application>Microsoft Office Word</Application>
  <DocSecurity>0</DocSecurity>
  <Lines>215</Lines>
  <Paragraphs>60</Paragraphs>
  <ScaleCrop>false</ScaleCrop>
  <HeadingPairs>
    <vt:vector size="2" baseType="variant">
      <vt:variant>
        <vt:lpstr>Title</vt:lpstr>
      </vt:variant>
      <vt:variant>
        <vt:i4>1</vt:i4>
      </vt:variant>
    </vt:vector>
  </HeadingPairs>
  <TitlesOfParts>
    <vt:vector size="1" baseType="lpstr">
      <vt:lpstr>Introduction to Representational State Transfer (REST) with Java, Beginner Part 3 Slides and Notes (Department of Veterans Affairs)</vt:lpstr>
    </vt:vector>
  </TitlesOfParts>
  <Company/>
  <LinksUpToDate>false</LinksUpToDate>
  <CharactersWithSpaces>30319</CharactersWithSpaces>
  <SharedDoc>false</SharedDoc>
  <HLinks>
    <vt:vector size="30" baseType="variant">
      <vt:variant>
        <vt:i4>4391019</vt:i4>
      </vt:variant>
      <vt:variant>
        <vt:i4>132</vt:i4>
      </vt:variant>
      <vt:variant>
        <vt:i4>0</vt:i4>
      </vt:variant>
      <vt:variant>
        <vt:i4>5</vt:i4>
      </vt:variant>
      <vt:variant>
        <vt:lpwstr>http://vaww4.va.gov/VHAOI/docs/OHI_PPT_Checklist_WEB.pdf</vt:lpwstr>
      </vt:variant>
      <vt:variant>
        <vt:lpwstr/>
      </vt:variant>
      <vt:variant>
        <vt:i4>7733364</vt:i4>
      </vt:variant>
      <vt:variant>
        <vt:i4>129</vt:i4>
      </vt:variant>
      <vt:variant>
        <vt:i4>0</vt:i4>
      </vt:variant>
      <vt:variant>
        <vt:i4>5</vt:i4>
      </vt:variant>
      <vt:variant>
        <vt:lpwstr>http://vaww4.va.gov/VHAOI/Presentation_Guidance.asp</vt:lpwstr>
      </vt:variant>
      <vt:variant>
        <vt:lpwstr/>
      </vt:variant>
      <vt:variant>
        <vt:i4>4718600</vt:i4>
      </vt:variant>
      <vt:variant>
        <vt:i4>126</vt:i4>
      </vt:variant>
      <vt:variant>
        <vt:i4>0</vt:i4>
      </vt:variant>
      <vt:variant>
        <vt:i4>5</vt:i4>
      </vt:variant>
      <vt:variant>
        <vt:lpwstr>http://vaww.infoshare.va.gov/sites/VeHU/Faculty Resources/Twitter Guide for VeHU.pdf</vt:lpwstr>
      </vt:variant>
      <vt:variant>
        <vt:lpwstr/>
      </vt:variant>
      <vt:variant>
        <vt:i4>8323077</vt:i4>
      </vt:variant>
      <vt:variant>
        <vt:i4>123</vt:i4>
      </vt:variant>
      <vt:variant>
        <vt:i4>0</vt:i4>
      </vt:variant>
      <vt:variant>
        <vt:i4>5</vt:i4>
      </vt:variant>
      <vt:variant>
        <vt:lpwstr>http://vaww4.va.gov/VHAOI/docs/6511.pdf</vt:lpwstr>
      </vt:variant>
      <vt:variant>
        <vt:lpwstr/>
      </vt:variant>
      <vt:variant>
        <vt:i4>1703986</vt:i4>
      </vt:variant>
      <vt:variant>
        <vt:i4>120</vt:i4>
      </vt:variant>
      <vt:variant>
        <vt:i4>0</vt:i4>
      </vt:variant>
      <vt:variant>
        <vt:i4>5</vt:i4>
      </vt:variant>
      <vt:variant>
        <vt:lpwstr>http://vaww.vista.med.va.gov/508workgroup/toolkit.asp</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Introduction to Representational State Transfer (REST) with Java, Beginner Part 3 Slides and Notes (Department of Veterans Affairs)</dc:title>
  <dc:subject>Representational State Transfer Pt 3</dc:subject>
  <dc:creator>Department of Veterans Affairs;Office of the Assistant Secretary for Information and Technology;IT Resource Management;IT Workforce Development</dc:creator>
  <cp:keywords>REST part 3, REST, JSON, XML, JAVA, programming RESTful web services, OSI networking model, application programming interfaces, web services, service oriented architecture, SOAP, REST data elements, standarized actions,representational state transfer</cp:keywords>
  <dc:description>This handout contains the slides and presenter notes for the Introduction to Representational State Transfer (REST) with Java, Beginner Part 3</dc:description>
  <cp:lastModifiedBy>Jen St. Martin</cp:lastModifiedBy>
  <cp:revision>10</cp:revision>
  <cp:lastPrinted>2013-01-07T20:55:00Z</cp:lastPrinted>
  <dcterms:created xsi:type="dcterms:W3CDTF">2014-10-02T18:45:00Z</dcterms:created>
  <dcterms:modified xsi:type="dcterms:W3CDTF">2014-10-02T20:55:00Z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Created">
    <vt:lpwstr>2014/10/02</vt:lpwstr>
  </property>
  <property fmtid="{D5CDD505-2E9C-101B-9397-08002B2CF9AE}" pid="3" name="DateReviewed">
    <vt:lpwstr>2014/10/02</vt:lpwstr>
  </property>
  <property fmtid="{D5CDD505-2E9C-101B-9397-08002B2CF9AE}" pid="4" name="Type">
    <vt:lpwstr>Presentation</vt:lpwstr>
  </property>
  <property fmtid="{D5CDD505-2E9C-101B-9397-08002B2CF9AE}" pid="5" name="Language">
    <vt:lpwstr>en</vt:lpwstr>
  </property>
</Properties>
</file>